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37" w:rsidRPr="00FA7B51" w:rsidRDefault="00404D37" w:rsidP="009D3798">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404D37" w:rsidRPr="00FA7B51" w:rsidRDefault="00404D37" w:rsidP="009D3798">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404D37" w:rsidRPr="00FA7B51" w:rsidRDefault="00404D37" w:rsidP="009D3798">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П. </w:t>
      </w:r>
      <w:r w:rsidRPr="00FA7B51">
        <w:rPr>
          <w:rStyle w:val="FontStyle29"/>
          <w:sz w:val="28"/>
          <w:szCs w:val="28"/>
        </w:rPr>
        <w:t>ДРАГОМАНОВА</w:t>
      </w:r>
    </w:p>
    <w:p w:rsidR="00404D37" w:rsidRPr="00FA7B51" w:rsidRDefault="00404D37" w:rsidP="009D3798">
      <w:pPr>
        <w:pStyle w:val="Style3"/>
        <w:widowControl/>
        <w:spacing w:line="240" w:lineRule="exact"/>
        <w:ind w:left="2160"/>
        <w:rPr>
          <w:sz w:val="28"/>
          <w:szCs w:val="28"/>
        </w:rPr>
      </w:pPr>
    </w:p>
    <w:p w:rsidR="00404D37" w:rsidRPr="001672BB" w:rsidRDefault="00404D37" w:rsidP="009D3798">
      <w:pPr>
        <w:pStyle w:val="Style3"/>
        <w:widowControl/>
        <w:tabs>
          <w:tab w:val="left" w:pos="7088"/>
        </w:tabs>
        <w:spacing w:before="96"/>
        <w:ind w:left="2160"/>
        <w:jc w:val="left"/>
        <w:rPr>
          <w:sz w:val="28"/>
          <w:szCs w:val="28"/>
          <w:u w:val="single"/>
        </w:rPr>
      </w:pPr>
      <w:r>
        <w:rPr>
          <w:rStyle w:val="FontStyle29"/>
          <w:sz w:val="28"/>
          <w:szCs w:val="28"/>
        </w:rPr>
        <w:t xml:space="preserve">        </w:t>
      </w:r>
      <w:r w:rsidRPr="00FA7B51">
        <w:rPr>
          <w:rStyle w:val="FontStyle29"/>
          <w:sz w:val="28"/>
          <w:szCs w:val="28"/>
        </w:rPr>
        <w:t>Ін</w:t>
      </w:r>
      <w:r>
        <w:rPr>
          <w:rStyle w:val="FontStyle29"/>
          <w:sz w:val="28"/>
          <w:szCs w:val="28"/>
        </w:rPr>
        <w:t>женерно-педагогічний ін</w:t>
      </w:r>
      <w:r w:rsidRPr="00FA7B51">
        <w:rPr>
          <w:rStyle w:val="FontStyle29"/>
          <w:sz w:val="28"/>
          <w:szCs w:val="28"/>
        </w:rPr>
        <w:t>сти</w:t>
      </w:r>
      <w:r>
        <w:rPr>
          <w:rStyle w:val="FontStyle29"/>
          <w:sz w:val="28"/>
          <w:szCs w:val="28"/>
        </w:rPr>
        <w:t>тут</w:t>
      </w: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404D37" w:rsidRPr="00132BAF" w:rsidRDefault="00404D37" w:rsidP="009D3798">
      <w:pPr>
        <w:pStyle w:val="Style4"/>
        <w:widowControl/>
        <w:tabs>
          <w:tab w:val="left" w:pos="5103"/>
        </w:tabs>
        <w:spacing w:line="240" w:lineRule="auto"/>
        <w:ind w:left="142" w:right="-4"/>
        <w:jc w:val="left"/>
        <w:rPr>
          <w:sz w:val="28"/>
          <w:szCs w:val="28"/>
        </w:rPr>
      </w:pPr>
      <w:r w:rsidRPr="00FA7B51">
        <w:rPr>
          <w:sz w:val="28"/>
          <w:szCs w:val="28"/>
        </w:rPr>
        <w:t xml:space="preserve">На засіданні Приймальної комісії </w:t>
      </w:r>
      <w:r w:rsidRPr="00FA7B51">
        <w:rPr>
          <w:sz w:val="28"/>
          <w:szCs w:val="28"/>
        </w:rPr>
        <w:tab/>
        <w:t>Вченою радою І</w:t>
      </w:r>
      <w:r>
        <w:rPr>
          <w:sz w:val="28"/>
          <w:szCs w:val="28"/>
        </w:rPr>
        <w:t>нженерно-</w:t>
      </w:r>
    </w:p>
    <w:p w:rsidR="00404D37" w:rsidRPr="00FA7B51" w:rsidRDefault="00404D37" w:rsidP="009D3798">
      <w:pPr>
        <w:pStyle w:val="Style4"/>
        <w:widowControl/>
        <w:tabs>
          <w:tab w:val="left" w:pos="5103"/>
        </w:tabs>
        <w:spacing w:line="240" w:lineRule="auto"/>
        <w:ind w:left="142" w:right="-4"/>
        <w:jc w:val="left"/>
        <w:rPr>
          <w:sz w:val="28"/>
          <w:szCs w:val="28"/>
          <w:u w:val="single"/>
        </w:rPr>
      </w:pPr>
      <w:r>
        <w:rPr>
          <w:sz w:val="28"/>
          <w:szCs w:val="28"/>
        </w:rPr>
        <w:t>НПУ імені М.П. Драгоманова                    педагогічного і</w:t>
      </w:r>
      <w:r w:rsidRPr="00FA7B51">
        <w:rPr>
          <w:sz w:val="28"/>
          <w:szCs w:val="28"/>
        </w:rPr>
        <w:t>нституту</w:t>
      </w:r>
      <w:r w:rsidRPr="00FA7B51">
        <w:rPr>
          <w:sz w:val="28"/>
          <w:szCs w:val="28"/>
          <w:u w:val="single"/>
        </w:rPr>
        <w:t xml:space="preserve">              </w:t>
      </w:r>
    </w:p>
    <w:p w:rsidR="00404D37" w:rsidRPr="00FA7B51" w:rsidRDefault="00404D37" w:rsidP="009D3798">
      <w:pPr>
        <w:pStyle w:val="Style4"/>
        <w:widowControl/>
        <w:tabs>
          <w:tab w:val="left" w:pos="3686"/>
          <w:tab w:val="left" w:pos="5103"/>
        </w:tabs>
        <w:spacing w:line="240" w:lineRule="auto"/>
        <w:ind w:left="142" w:right="-4"/>
        <w:jc w:val="left"/>
        <w:rPr>
          <w:sz w:val="28"/>
          <w:szCs w:val="28"/>
        </w:rPr>
      </w:pPr>
      <w:r>
        <w:rPr>
          <w:sz w:val="28"/>
          <w:szCs w:val="28"/>
        </w:rPr>
        <w:t>Протокол №8</w:t>
      </w:r>
      <w:r w:rsidRPr="00FA7B51">
        <w:rPr>
          <w:sz w:val="28"/>
          <w:szCs w:val="28"/>
        </w:rPr>
        <w:t xml:space="preserve"> від «</w:t>
      </w:r>
      <w:r>
        <w:rPr>
          <w:sz w:val="28"/>
          <w:szCs w:val="28"/>
        </w:rPr>
        <w:t>25</w:t>
      </w:r>
      <w:r w:rsidRPr="00FA7B51">
        <w:rPr>
          <w:sz w:val="28"/>
          <w:szCs w:val="28"/>
        </w:rPr>
        <w:t>»</w:t>
      </w:r>
      <w:r>
        <w:rPr>
          <w:sz w:val="28"/>
          <w:szCs w:val="28"/>
        </w:rPr>
        <w:t xml:space="preserve"> </w:t>
      </w:r>
      <w:r w:rsidRPr="00174F5B">
        <w:rPr>
          <w:sz w:val="28"/>
          <w:szCs w:val="28"/>
        </w:rPr>
        <w:t xml:space="preserve">березня </w:t>
      </w:r>
      <w:r>
        <w:rPr>
          <w:sz w:val="28"/>
          <w:szCs w:val="28"/>
        </w:rPr>
        <w:t>2</w:t>
      </w:r>
      <w:r w:rsidRPr="00FA7B51">
        <w:rPr>
          <w:sz w:val="28"/>
          <w:szCs w:val="28"/>
        </w:rPr>
        <w:t>01</w:t>
      </w:r>
      <w:r>
        <w:rPr>
          <w:sz w:val="28"/>
          <w:szCs w:val="28"/>
        </w:rPr>
        <w:t>5</w:t>
      </w:r>
      <w:r w:rsidRPr="00FA7B51">
        <w:rPr>
          <w:sz w:val="28"/>
          <w:szCs w:val="28"/>
        </w:rPr>
        <w:t>р</w:t>
      </w:r>
      <w:r>
        <w:rPr>
          <w:sz w:val="28"/>
          <w:szCs w:val="28"/>
        </w:rPr>
        <w:t>.</w:t>
      </w:r>
      <w:r>
        <w:rPr>
          <w:sz w:val="28"/>
          <w:szCs w:val="28"/>
        </w:rPr>
        <w:tab/>
        <w:t>Протокол №7 від «25</w:t>
      </w:r>
      <w:r w:rsidRPr="00174F5B">
        <w:rPr>
          <w:sz w:val="28"/>
          <w:szCs w:val="28"/>
        </w:rPr>
        <w:t>» лютого</w:t>
      </w:r>
      <w:r>
        <w:rPr>
          <w:sz w:val="28"/>
          <w:szCs w:val="28"/>
          <w:lang w:val="ru-RU"/>
        </w:rPr>
        <w:t xml:space="preserve"> </w:t>
      </w:r>
      <w:r w:rsidRPr="00FA7B51">
        <w:rPr>
          <w:sz w:val="28"/>
          <w:szCs w:val="28"/>
        </w:rPr>
        <w:t>201</w:t>
      </w:r>
      <w:r>
        <w:rPr>
          <w:sz w:val="28"/>
          <w:szCs w:val="28"/>
        </w:rPr>
        <w:t>5</w:t>
      </w:r>
      <w:r w:rsidRPr="00FA7B51">
        <w:rPr>
          <w:sz w:val="28"/>
          <w:szCs w:val="28"/>
        </w:rPr>
        <w:t>р.</w:t>
      </w:r>
    </w:p>
    <w:p w:rsidR="00404D37" w:rsidRPr="00FA7B51" w:rsidRDefault="00404D37" w:rsidP="009D3798">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404D37" w:rsidRPr="001672BB" w:rsidRDefault="00404D37" w:rsidP="009D3798">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sidRPr="00FA7B51">
        <w:rPr>
          <w:sz w:val="28"/>
          <w:szCs w:val="28"/>
        </w:rPr>
        <w:t>/</w:t>
      </w:r>
      <w:r>
        <w:rPr>
          <w:sz w:val="28"/>
          <w:szCs w:val="28"/>
        </w:rPr>
        <w:t>Корець М.С.</w:t>
      </w:r>
    </w:p>
    <w:p w:rsidR="00404D37" w:rsidRPr="00FA7B51" w:rsidRDefault="00404D37" w:rsidP="009D3798">
      <w:pPr>
        <w:pStyle w:val="Style4"/>
        <w:widowControl/>
        <w:tabs>
          <w:tab w:val="left" w:pos="5103"/>
        </w:tabs>
        <w:spacing w:line="240" w:lineRule="auto"/>
        <w:ind w:left="142" w:right="-4"/>
        <w:jc w:val="left"/>
        <w:rPr>
          <w:sz w:val="28"/>
          <w:szCs w:val="28"/>
          <w:vertAlign w:val="superscript"/>
        </w:rPr>
      </w:pPr>
      <w:r w:rsidRPr="00FA7B51">
        <w:rPr>
          <w:sz w:val="28"/>
          <w:szCs w:val="28"/>
        </w:rPr>
        <w:tab/>
      </w:r>
      <w:r w:rsidRPr="00FA7B51">
        <w:rPr>
          <w:sz w:val="28"/>
          <w:szCs w:val="28"/>
          <w:vertAlign w:val="superscript"/>
        </w:rPr>
        <w:t xml:space="preserve">   </w:t>
      </w:r>
      <w:r w:rsidRPr="00FA7B51">
        <w:rPr>
          <w:sz w:val="28"/>
          <w:szCs w:val="28"/>
        </w:rPr>
        <w:t xml:space="preserve">    підпис             </w:t>
      </w:r>
      <w:r w:rsidRPr="00FA7B51">
        <w:rPr>
          <w:sz w:val="20"/>
          <w:szCs w:val="20"/>
        </w:rPr>
        <w:t xml:space="preserve"> ПІБ</w:t>
      </w:r>
    </w:p>
    <w:p w:rsidR="00404D37" w:rsidRPr="00FA7B51" w:rsidRDefault="00404D37" w:rsidP="009D3798">
      <w:pPr>
        <w:pStyle w:val="Style4"/>
        <w:widowControl/>
        <w:spacing w:line="240" w:lineRule="exact"/>
        <w:ind w:left="1771" w:right="-4"/>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spacing w:line="240" w:lineRule="exact"/>
        <w:ind w:left="1771" w:right="1781"/>
        <w:rPr>
          <w:sz w:val="28"/>
          <w:szCs w:val="28"/>
        </w:rPr>
      </w:pPr>
    </w:p>
    <w:p w:rsidR="00404D37" w:rsidRPr="00FA7B51" w:rsidRDefault="00404D37" w:rsidP="009D3798">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Програма вступного випробування (співбесіди)</w:t>
      </w:r>
    </w:p>
    <w:p w:rsidR="00404D37" w:rsidRPr="00FA7B51" w:rsidRDefault="00404D37" w:rsidP="009D3798">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технологічної освіти</w:t>
      </w:r>
    </w:p>
    <w:p w:rsidR="00404D37" w:rsidRPr="00FA7B51" w:rsidRDefault="00404D37" w:rsidP="009D3798">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rPr>
        <w:t>а</w:t>
      </w:r>
      <w:r w:rsidRPr="00FA7B51">
        <w:rPr>
          <w:rStyle w:val="FontStyle30"/>
          <w:b w:val="0"/>
          <w:sz w:val="28"/>
          <w:szCs w:val="28"/>
        </w:rPr>
        <w:t>їни, іноземних громадян та осіб без громадянства.</w:t>
      </w:r>
    </w:p>
    <w:p w:rsidR="00404D37" w:rsidRPr="00FA7B51" w:rsidRDefault="00404D37" w:rsidP="009D3798">
      <w:pPr>
        <w:pStyle w:val="Style9"/>
        <w:widowControl/>
        <w:spacing w:before="14" w:line="485" w:lineRule="exact"/>
        <w:jc w:val="center"/>
        <w:rPr>
          <w:rStyle w:val="FontStyle32"/>
          <w:sz w:val="28"/>
          <w:szCs w:val="28"/>
        </w:rPr>
      </w:pPr>
      <w:r w:rsidRPr="00FA7B51">
        <w:rPr>
          <w:rStyle w:val="FontStyle32"/>
          <w:sz w:val="28"/>
          <w:szCs w:val="28"/>
        </w:rPr>
        <w:t xml:space="preserve">При вступі на навчання для здобуття </w:t>
      </w:r>
      <w:r>
        <w:rPr>
          <w:rStyle w:val="FontStyle32"/>
          <w:sz w:val="28"/>
          <w:szCs w:val="28"/>
        </w:rPr>
        <w:t>ступеня</w:t>
      </w:r>
    </w:p>
    <w:p w:rsidR="00404D37" w:rsidRPr="00FA7B51" w:rsidRDefault="00404D37" w:rsidP="009D3798">
      <w:pPr>
        <w:pStyle w:val="Style6"/>
        <w:widowControl/>
        <w:spacing w:line="485" w:lineRule="exact"/>
        <w:rPr>
          <w:rStyle w:val="FontStyle29"/>
          <w:sz w:val="28"/>
          <w:szCs w:val="28"/>
        </w:rPr>
      </w:pPr>
      <w:r>
        <w:rPr>
          <w:rStyle w:val="FontStyle29"/>
          <w:sz w:val="28"/>
          <w:szCs w:val="28"/>
        </w:rPr>
        <w:t>бакалавра</w:t>
      </w:r>
    </w:p>
    <w:p w:rsidR="00404D37" w:rsidRPr="00FA7B51" w:rsidRDefault="00404D37" w:rsidP="009D3798">
      <w:pPr>
        <w:pStyle w:val="Style9"/>
        <w:widowControl/>
        <w:spacing w:line="485" w:lineRule="exact"/>
        <w:ind w:left="142"/>
        <w:jc w:val="center"/>
        <w:rPr>
          <w:rStyle w:val="FontStyle29"/>
          <w:sz w:val="28"/>
          <w:szCs w:val="28"/>
        </w:rPr>
      </w:pPr>
      <w:r w:rsidRPr="00FA7B51">
        <w:rPr>
          <w:rStyle w:val="FontStyle32"/>
          <w:sz w:val="28"/>
          <w:szCs w:val="28"/>
        </w:rPr>
        <w:t xml:space="preserve">на базі </w:t>
      </w:r>
      <w:r>
        <w:rPr>
          <w:rStyle w:val="FontStyle32"/>
          <w:sz w:val="28"/>
          <w:szCs w:val="28"/>
        </w:rPr>
        <w:t>ОКР «Молодший спеціаліст»</w:t>
      </w:r>
    </w:p>
    <w:p w:rsidR="00404D37" w:rsidRPr="00FA7B51" w:rsidRDefault="00404D37" w:rsidP="009D3798">
      <w:pPr>
        <w:pStyle w:val="Style8"/>
        <w:widowControl/>
        <w:spacing w:line="240" w:lineRule="exact"/>
        <w:ind w:left="142"/>
        <w:jc w:val="center"/>
        <w:rPr>
          <w:sz w:val="28"/>
          <w:szCs w:val="28"/>
        </w:rPr>
      </w:pPr>
    </w:p>
    <w:p w:rsidR="00404D37" w:rsidRPr="00FA7B51" w:rsidRDefault="00404D37" w:rsidP="009D3798">
      <w:pPr>
        <w:pStyle w:val="Style8"/>
        <w:widowControl/>
        <w:spacing w:before="139"/>
        <w:ind w:left="142" w:hanging="426"/>
        <w:jc w:val="center"/>
        <w:rPr>
          <w:sz w:val="28"/>
          <w:szCs w:val="28"/>
          <w:u w:val="single"/>
        </w:rPr>
      </w:pPr>
      <w:r>
        <w:rPr>
          <w:rStyle w:val="FontStyle26"/>
          <w:sz w:val="28"/>
          <w:szCs w:val="28"/>
        </w:rPr>
        <w:t>спеціальність 6.010103 «Технологічна освіта»</w:t>
      </w:r>
    </w:p>
    <w:p w:rsidR="00404D37" w:rsidRPr="00FA7B51" w:rsidRDefault="00404D37" w:rsidP="009D3798">
      <w:pPr>
        <w:pStyle w:val="Style9"/>
        <w:widowControl/>
        <w:spacing w:line="240" w:lineRule="exact"/>
        <w:ind w:left="3898"/>
        <w:rPr>
          <w:sz w:val="28"/>
          <w:szCs w:val="28"/>
        </w:rPr>
      </w:pPr>
    </w:p>
    <w:p w:rsidR="00404D37" w:rsidRPr="00FA7B51" w:rsidRDefault="00404D37" w:rsidP="009D3798">
      <w:pPr>
        <w:pStyle w:val="Style9"/>
        <w:widowControl/>
        <w:spacing w:line="240" w:lineRule="exact"/>
        <w:ind w:left="3898"/>
        <w:rPr>
          <w:sz w:val="28"/>
          <w:szCs w:val="28"/>
        </w:rPr>
      </w:pPr>
    </w:p>
    <w:p w:rsidR="00404D37" w:rsidRPr="00FA7B51" w:rsidRDefault="00404D37" w:rsidP="009D3798">
      <w:pPr>
        <w:pStyle w:val="Style9"/>
        <w:widowControl/>
        <w:spacing w:line="240" w:lineRule="exact"/>
        <w:ind w:left="3898"/>
        <w:rPr>
          <w:sz w:val="28"/>
          <w:szCs w:val="28"/>
        </w:rPr>
      </w:pPr>
    </w:p>
    <w:p w:rsidR="00404D37" w:rsidRPr="00FA7B51" w:rsidRDefault="00404D37" w:rsidP="009D3798">
      <w:pPr>
        <w:pStyle w:val="Style9"/>
        <w:widowControl/>
        <w:spacing w:line="240" w:lineRule="exact"/>
        <w:ind w:left="142"/>
        <w:jc w:val="center"/>
        <w:rPr>
          <w:sz w:val="28"/>
          <w:szCs w:val="28"/>
        </w:rPr>
      </w:pPr>
    </w:p>
    <w:p w:rsidR="00404D37" w:rsidRPr="00FA7B51" w:rsidRDefault="00404D37" w:rsidP="009D3798">
      <w:pPr>
        <w:pStyle w:val="Style9"/>
        <w:widowControl/>
        <w:spacing w:line="240" w:lineRule="exact"/>
        <w:ind w:left="3898"/>
        <w:rPr>
          <w:sz w:val="28"/>
          <w:szCs w:val="28"/>
        </w:rPr>
      </w:pPr>
    </w:p>
    <w:p w:rsidR="00404D37" w:rsidRPr="00FA7B51" w:rsidRDefault="00404D37" w:rsidP="009D3798">
      <w:pPr>
        <w:pStyle w:val="Style9"/>
        <w:widowControl/>
        <w:spacing w:line="240" w:lineRule="exact"/>
        <w:ind w:left="3898"/>
        <w:rPr>
          <w:sz w:val="28"/>
          <w:szCs w:val="28"/>
        </w:rPr>
      </w:pPr>
    </w:p>
    <w:p w:rsidR="00404D37" w:rsidRPr="00FA7B51" w:rsidRDefault="00404D37" w:rsidP="009D3798">
      <w:pPr>
        <w:pStyle w:val="Style9"/>
        <w:widowControl/>
        <w:spacing w:line="240" w:lineRule="exact"/>
        <w:ind w:left="3898"/>
        <w:rPr>
          <w:sz w:val="28"/>
          <w:szCs w:val="28"/>
        </w:rPr>
      </w:pPr>
    </w:p>
    <w:p w:rsidR="00404D37" w:rsidRPr="00FA7B51" w:rsidRDefault="00404D37" w:rsidP="009D3798">
      <w:pPr>
        <w:pStyle w:val="Style9"/>
        <w:widowControl/>
        <w:spacing w:line="240" w:lineRule="exact"/>
        <w:ind w:left="3898"/>
        <w:rPr>
          <w:sz w:val="28"/>
          <w:szCs w:val="28"/>
        </w:rPr>
      </w:pPr>
    </w:p>
    <w:p w:rsidR="00404D37" w:rsidRPr="00FA7B51" w:rsidRDefault="00404D37" w:rsidP="009D3798">
      <w:pPr>
        <w:pStyle w:val="Style9"/>
        <w:widowControl/>
        <w:spacing w:line="240" w:lineRule="exact"/>
        <w:ind w:left="3898"/>
        <w:rPr>
          <w:sz w:val="28"/>
          <w:szCs w:val="28"/>
        </w:rPr>
      </w:pPr>
    </w:p>
    <w:p w:rsidR="00404D37" w:rsidRPr="00FA7B51" w:rsidRDefault="00404D37" w:rsidP="009D3798">
      <w:pPr>
        <w:pStyle w:val="Style9"/>
        <w:widowControl/>
        <w:spacing w:before="206"/>
        <w:ind w:left="3898"/>
        <w:rPr>
          <w:rStyle w:val="FontStyle32"/>
          <w:sz w:val="28"/>
          <w:szCs w:val="28"/>
        </w:rPr>
      </w:pPr>
      <w:r w:rsidRPr="00FA7B51">
        <w:rPr>
          <w:rStyle w:val="FontStyle32"/>
          <w:sz w:val="28"/>
          <w:szCs w:val="28"/>
        </w:rPr>
        <w:t>Київ - 201</w:t>
      </w:r>
      <w:r>
        <w:rPr>
          <w:rStyle w:val="FontStyle32"/>
          <w:sz w:val="28"/>
          <w:szCs w:val="28"/>
        </w:rPr>
        <w:t>5</w:t>
      </w:r>
    </w:p>
    <w:p w:rsidR="00404D37" w:rsidRPr="00FA7B51" w:rsidRDefault="00404D37" w:rsidP="009D3798">
      <w:pPr>
        <w:pStyle w:val="Style10"/>
        <w:widowControl/>
        <w:numPr>
          <w:ilvl w:val="0"/>
          <w:numId w:val="1"/>
        </w:numPr>
        <w:spacing w:before="67"/>
        <w:ind w:right="-27"/>
        <w:jc w:val="both"/>
        <w:rPr>
          <w:rStyle w:val="FontStyle29"/>
          <w:sz w:val="28"/>
          <w:szCs w:val="28"/>
        </w:rPr>
      </w:pPr>
      <w:r>
        <w:rPr>
          <w:rStyle w:val="FontStyle29"/>
          <w:sz w:val="28"/>
          <w:szCs w:val="28"/>
        </w:rPr>
        <w:t xml:space="preserve">ПОЯСНЮВАЛЬНА ЗАПИСКА ВСТУПНОГО </w:t>
      </w:r>
      <w:r w:rsidRPr="00FA7B51">
        <w:rPr>
          <w:rStyle w:val="FontStyle29"/>
          <w:sz w:val="28"/>
          <w:szCs w:val="28"/>
        </w:rPr>
        <w:t>ВИПРОБУВАННЯ (СПІВБЕСІДИ)</w:t>
      </w:r>
    </w:p>
    <w:p w:rsidR="00404D37" w:rsidRPr="00FA7B51" w:rsidRDefault="00404D37" w:rsidP="009D3798">
      <w:pPr>
        <w:pStyle w:val="Style3"/>
        <w:widowControl/>
        <w:spacing w:line="240" w:lineRule="exact"/>
        <w:ind w:left="1790" w:right="1253"/>
        <w:rPr>
          <w:sz w:val="28"/>
          <w:szCs w:val="28"/>
        </w:rPr>
      </w:pPr>
    </w:p>
    <w:p w:rsidR="00404D37" w:rsidRPr="00E379C8" w:rsidRDefault="00404D37" w:rsidP="00E379C8">
      <w:pPr>
        <w:autoSpaceDE w:val="0"/>
        <w:autoSpaceDN w:val="0"/>
        <w:adjustRightInd w:val="0"/>
        <w:ind w:firstLine="567"/>
        <w:rPr>
          <w:rFonts w:ascii="Times New Roman" w:hAnsi="Times New Roman"/>
          <w:sz w:val="28"/>
          <w:szCs w:val="28"/>
        </w:rPr>
      </w:pPr>
      <w:r w:rsidRPr="00E379C8">
        <w:rPr>
          <w:rFonts w:ascii="Times New Roman" w:hAnsi="Times New Roman"/>
          <w:sz w:val="28"/>
          <w:szCs w:val="28"/>
        </w:rPr>
        <w:t xml:space="preserve">Професійна компетентність майбутнього вчителя технологій (трудового навчання) передбачає формування готовності вирішувати специфічні для даної професії завдання, певні дії для їх виконання, доведені до рівня умінь, що засновані на системному і глибокому освоєнні знань. Виділення професійних якостей ґрунтується на попередньому моделюванні професійної діяльності, сукупністю професійних, найбільш поширених ситуацій, що вимагають постановки і  вирішення професійних завдань. </w:t>
      </w:r>
    </w:p>
    <w:p w:rsidR="00404D37" w:rsidRPr="00132BAF" w:rsidRDefault="00404D37" w:rsidP="00E379C8">
      <w:pPr>
        <w:autoSpaceDE w:val="0"/>
        <w:autoSpaceDN w:val="0"/>
        <w:adjustRightInd w:val="0"/>
        <w:ind w:firstLine="567"/>
        <w:rPr>
          <w:rFonts w:ascii="Times New Roman" w:hAnsi="Times New Roman"/>
          <w:sz w:val="28"/>
          <w:szCs w:val="28"/>
        </w:rPr>
      </w:pPr>
      <w:r w:rsidRPr="00E379C8">
        <w:rPr>
          <w:rFonts w:ascii="Times New Roman" w:hAnsi="Times New Roman"/>
          <w:iCs/>
          <w:sz w:val="28"/>
          <w:szCs w:val="28"/>
        </w:rPr>
        <w:t xml:space="preserve">Запроваджений проектно-технологічний підхід на уроках з трудового навчання вимагає оволодіння учнями такими знаннями і навичками, як </w:t>
      </w:r>
      <w:r w:rsidRPr="00E379C8">
        <w:rPr>
          <w:rFonts w:ascii="Times New Roman" w:hAnsi="Times New Roman"/>
          <w:sz w:val="28"/>
          <w:szCs w:val="28"/>
        </w:rPr>
        <w:t xml:space="preserve">аналіз поставленого проектного завдання; проектування обраного виробу, конструювання та виготовлення, виробів відповідно до освітньої програми з попереднім техніко-економічним обґрунтуванням конструкцій,  </w:t>
      </w:r>
      <w:r w:rsidRPr="00132BAF">
        <w:rPr>
          <w:rFonts w:ascii="Times New Roman" w:hAnsi="Times New Roman"/>
          <w:sz w:val="28"/>
          <w:szCs w:val="28"/>
        </w:rPr>
        <w:t>художньо-естетичним оздобленням виробів, практичним випробуванням технічного устаткування,</w:t>
      </w:r>
      <w:r w:rsidRPr="00132BAF">
        <w:rPr>
          <w:rStyle w:val="FontStyle13"/>
          <w:sz w:val="28"/>
          <w:szCs w:val="28"/>
        </w:rPr>
        <w:t xml:space="preserve"> дизайну виробів, </w:t>
      </w:r>
      <w:r w:rsidRPr="00132BAF">
        <w:rPr>
          <w:rFonts w:ascii="Times New Roman" w:hAnsi="Times New Roman"/>
          <w:spacing w:val="-4"/>
          <w:sz w:val="28"/>
          <w:szCs w:val="28"/>
        </w:rPr>
        <w:t>виконанням і використанням необхідних графічних ескізів, креслень, технічних малюнків, макетів</w:t>
      </w:r>
      <w:r w:rsidRPr="00132BAF">
        <w:rPr>
          <w:rFonts w:ascii="Times New Roman" w:hAnsi="Times New Roman"/>
          <w:sz w:val="28"/>
          <w:szCs w:val="28"/>
        </w:rPr>
        <w:t xml:space="preserve">; </w:t>
      </w:r>
      <w:r w:rsidRPr="00E379C8">
        <w:rPr>
          <w:rFonts w:ascii="Times New Roman" w:hAnsi="Times New Roman"/>
          <w:sz w:val="28"/>
          <w:szCs w:val="28"/>
        </w:rPr>
        <w:t xml:space="preserve">відбір навчального матеріалу, що передбачає формування системи техніко-технологічних знань, </w:t>
      </w:r>
      <w:r w:rsidRPr="00132BAF">
        <w:rPr>
          <w:rFonts w:ascii="Times New Roman" w:hAnsi="Times New Roman"/>
          <w:sz w:val="28"/>
          <w:szCs w:val="28"/>
        </w:rPr>
        <w:t xml:space="preserve">розвиток регіонального </w:t>
      </w:r>
      <w:r w:rsidRPr="00132BAF">
        <w:rPr>
          <w:rStyle w:val="FontStyle13"/>
          <w:sz w:val="28"/>
          <w:szCs w:val="28"/>
        </w:rPr>
        <w:t>декоративно-ужиткового мистецтва, народних ремесел і промислів, технічної творчості</w:t>
      </w:r>
      <w:r w:rsidRPr="00132BAF">
        <w:rPr>
          <w:rFonts w:ascii="Times New Roman" w:hAnsi="Times New Roman"/>
          <w:sz w:val="28"/>
          <w:szCs w:val="28"/>
        </w:rPr>
        <w:t xml:space="preserve">. </w:t>
      </w:r>
    </w:p>
    <w:p w:rsidR="00404D37" w:rsidRPr="00E379C8" w:rsidRDefault="00404D37" w:rsidP="00E379C8">
      <w:pPr>
        <w:widowControl w:val="0"/>
        <w:tabs>
          <w:tab w:val="left" w:pos="270"/>
        </w:tabs>
        <w:ind w:firstLine="709"/>
        <w:rPr>
          <w:rFonts w:ascii="Times New Roman" w:hAnsi="Times New Roman"/>
          <w:bCs/>
          <w:sz w:val="28"/>
          <w:szCs w:val="28"/>
        </w:rPr>
      </w:pPr>
      <w:r w:rsidRPr="00E379C8">
        <w:rPr>
          <w:rFonts w:ascii="Times New Roman" w:hAnsi="Times New Roman"/>
          <w:bCs/>
          <w:sz w:val="28"/>
          <w:szCs w:val="28"/>
        </w:rPr>
        <w:t xml:space="preserve">Вступне фахове випробування з технологічної освіти на базі </w:t>
      </w:r>
      <w:r>
        <w:rPr>
          <w:rFonts w:ascii="Times New Roman" w:hAnsi="Times New Roman"/>
          <w:bCs/>
          <w:sz w:val="28"/>
          <w:szCs w:val="28"/>
        </w:rPr>
        <w:t xml:space="preserve">повної загальної середньої освіти </w:t>
      </w:r>
      <w:r w:rsidRPr="00E379C8">
        <w:rPr>
          <w:rFonts w:ascii="Times New Roman" w:hAnsi="Times New Roman"/>
          <w:bCs/>
          <w:sz w:val="28"/>
          <w:szCs w:val="28"/>
        </w:rPr>
        <w:t>буде проводитися у формі фахового вступного іспиту за програмними питаннями.</w:t>
      </w:r>
    </w:p>
    <w:p w:rsidR="00404D37" w:rsidRPr="00E379C8" w:rsidRDefault="00404D37" w:rsidP="00E379C8">
      <w:pPr>
        <w:widowControl w:val="0"/>
        <w:tabs>
          <w:tab w:val="left" w:pos="270"/>
        </w:tabs>
        <w:ind w:firstLine="709"/>
        <w:rPr>
          <w:rFonts w:ascii="Times New Roman" w:hAnsi="Times New Roman"/>
          <w:bCs/>
          <w:sz w:val="28"/>
          <w:szCs w:val="28"/>
        </w:rPr>
      </w:pPr>
      <w:r w:rsidRPr="00E379C8">
        <w:rPr>
          <w:rFonts w:ascii="Times New Roman" w:hAnsi="Times New Roman"/>
          <w:bCs/>
          <w:sz w:val="28"/>
          <w:szCs w:val="28"/>
        </w:rPr>
        <w:t xml:space="preserve">Абітурієнти на початку іспиту обирають програмні питання і готуються до відповіді протягом 40 хвилин. Фаховий іспит проводять індивідуально з кожним абітурієнтом два члени предметної комісії, склад якої затверджений наказом по університету. Термін проведення іспиту 15-20 хвилин з кожним із абітурієнтів. </w:t>
      </w:r>
    </w:p>
    <w:p w:rsidR="00404D37" w:rsidRPr="00E379C8" w:rsidRDefault="00404D37" w:rsidP="00E379C8">
      <w:pPr>
        <w:widowControl w:val="0"/>
        <w:tabs>
          <w:tab w:val="left" w:pos="270"/>
        </w:tabs>
        <w:ind w:firstLine="709"/>
        <w:rPr>
          <w:rFonts w:ascii="Times New Roman" w:hAnsi="Times New Roman"/>
          <w:bCs/>
          <w:sz w:val="28"/>
          <w:szCs w:val="28"/>
        </w:rPr>
      </w:pPr>
      <w:r w:rsidRPr="00E379C8">
        <w:rPr>
          <w:rFonts w:ascii="Times New Roman" w:hAnsi="Times New Roman"/>
          <w:bCs/>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w:t>
      </w:r>
    </w:p>
    <w:p w:rsidR="00404D37" w:rsidRPr="00E379C8" w:rsidRDefault="00404D37" w:rsidP="00E379C8">
      <w:pPr>
        <w:widowControl w:val="0"/>
        <w:tabs>
          <w:tab w:val="left" w:pos="270"/>
        </w:tabs>
        <w:ind w:firstLine="709"/>
        <w:rPr>
          <w:rFonts w:ascii="Times New Roman" w:hAnsi="Times New Roman"/>
          <w:bCs/>
          <w:sz w:val="28"/>
          <w:szCs w:val="28"/>
        </w:rPr>
      </w:pPr>
      <w:r w:rsidRPr="00E379C8">
        <w:rPr>
          <w:rFonts w:ascii="Times New Roman" w:hAnsi="Times New Roman"/>
          <w:bCs/>
          <w:sz w:val="28"/>
          <w:szCs w:val="28"/>
        </w:rPr>
        <w:t>Загальний термін проведення фахового випробування з технологічної освіти не має перевищувати 4 академічні години.</w:t>
      </w:r>
    </w:p>
    <w:p w:rsidR="00404D37" w:rsidRPr="00E379C8" w:rsidRDefault="00404D37" w:rsidP="00E379C8">
      <w:pPr>
        <w:pStyle w:val="Style6"/>
        <w:widowControl/>
        <w:spacing w:line="360" w:lineRule="auto"/>
        <w:ind w:firstLine="567"/>
        <w:jc w:val="both"/>
        <w:rPr>
          <w:rStyle w:val="FontStyle14"/>
          <w:sz w:val="28"/>
          <w:szCs w:val="28"/>
        </w:rPr>
      </w:pPr>
      <w:r w:rsidRPr="00E379C8">
        <w:rPr>
          <w:bCs/>
          <w:sz w:val="28"/>
          <w:szCs w:val="28"/>
        </w:rPr>
        <w:t>В ході фахового випробування абітурієнти мають дати відповідь на три запитання, які містять теоретичну складову та виконати т</w:t>
      </w:r>
      <w:r w:rsidRPr="00E379C8">
        <w:rPr>
          <w:rStyle w:val="FontStyle13"/>
          <w:sz w:val="28"/>
          <w:szCs w:val="28"/>
        </w:rPr>
        <w:t xml:space="preserve">ворче завдання, яке </w:t>
      </w:r>
      <w:r w:rsidRPr="00E379C8">
        <w:rPr>
          <w:rStyle w:val="FontStyle14"/>
          <w:sz w:val="28"/>
          <w:szCs w:val="28"/>
        </w:rPr>
        <w:t xml:space="preserve">виконується у вигляді технічного рисунку. </w:t>
      </w:r>
    </w:p>
    <w:p w:rsidR="00404D37" w:rsidRPr="00E379C8" w:rsidRDefault="00404D37" w:rsidP="00E379C8">
      <w:pPr>
        <w:pStyle w:val="Style6"/>
        <w:widowControl/>
        <w:spacing w:line="360" w:lineRule="auto"/>
        <w:ind w:firstLine="567"/>
        <w:jc w:val="both"/>
        <w:rPr>
          <w:rStyle w:val="FontStyle14"/>
          <w:sz w:val="28"/>
          <w:szCs w:val="28"/>
        </w:rPr>
      </w:pPr>
      <w:r w:rsidRPr="00E379C8">
        <w:rPr>
          <w:rStyle w:val="FontStyle14"/>
          <w:sz w:val="28"/>
          <w:szCs w:val="28"/>
        </w:rPr>
        <w:t xml:space="preserve">Технічний рисунок виконують за завданням, яке містить два вигляди групи геометричних тіл, що виконані за допомогою паралельного прямокутного проеціювання. </w:t>
      </w:r>
    </w:p>
    <w:p w:rsidR="00404D37" w:rsidRPr="00E379C8" w:rsidRDefault="00404D37" w:rsidP="00E379C8">
      <w:pPr>
        <w:pStyle w:val="Style7"/>
        <w:widowControl/>
        <w:spacing w:line="360" w:lineRule="auto"/>
        <w:ind w:firstLine="709"/>
        <w:rPr>
          <w:rStyle w:val="FontStyle14"/>
          <w:sz w:val="28"/>
          <w:szCs w:val="28"/>
          <w:lang w:val="uk-UA" w:eastAsia="uk-UA"/>
        </w:rPr>
      </w:pPr>
      <w:r w:rsidRPr="00E379C8">
        <w:rPr>
          <w:rStyle w:val="FontStyle14"/>
          <w:sz w:val="28"/>
          <w:szCs w:val="28"/>
          <w:lang w:val="uk-UA" w:eastAsia="uk-UA"/>
        </w:rPr>
        <w:t>Кожен абітурієнт має продемонструвати свої можливості в однакових умовах з іншими учасниками.</w:t>
      </w:r>
    </w:p>
    <w:p w:rsidR="00404D37" w:rsidRPr="00E379C8" w:rsidRDefault="00404D37" w:rsidP="00E379C8">
      <w:pPr>
        <w:pStyle w:val="Style7"/>
        <w:widowControl/>
        <w:spacing w:line="360" w:lineRule="auto"/>
        <w:ind w:firstLine="709"/>
        <w:rPr>
          <w:bCs/>
          <w:sz w:val="28"/>
          <w:szCs w:val="28"/>
          <w:lang w:val="uk-UA"/>
        </w:rPr>
      </w:pPr>
      <w:r w:rsidRPr="00E379C8">
        <w:rPr>
          <w:snapToGrid w:val="0"/>
          <w:sz w:val="28"/>
          <w:szCs w:val="28"/>
          <w:lang w:val="uk-UA"/>
        </w:rPr>
        <w:t>На вступних випробуваннях абітурієнт повинен показати рівень своїх теоретичних знань та вміння їх використовувати при розв’язанні не складних графічних і конструкторських задач</w:t>
      </w:r>
      <w:r w:rsidRPr="00E379C8">
        <w:rPr>
          <w:bCs/>
          <w:sz w:val="28"/>
          <w:szCs w:val="28"/>
          <w:lang w:val="uk-UA"/>
        </w:rPr>
        <w:t>.</w:t>
      </w:r>
    </w:p>
    <w:p w:rsidR="00404D37" w:rsidRPr="00FA7B51" w:rsidRDefault="00404D37" w:rsidP="009D3798">
      <w:pPr>
        <w:pStyle w:val="Style3"/>
        <w:widowControl/>
        <w:spacing w:line="240" w:lineRule="exact"/>
        <w:ind w:left="1790" w:right="1253"/>
        <w:rPr>
          <w:sz w:val="28"/>
          <w:szCs w:val="28"/>
        </w:rPr>
      </w:pPr>
    </w:p>
    <w:p w:rsidR="00404D37" w:rsidRPr="00FA7B51" w:rsidRDefault="00404D37" w:rsidP="009D3798">
      <w:pPr>
        <w:pStyle w:val="Style3"/>
        <w:widowControl/>
        <w:spacing w:line="240" w:lineRule="exact"/>
        <w:ind w:left="1790" w:right="1253"/>
        <w:rPr>
          <w:sz w:val="28"/>
          <w:szCs w:val="28"/>
        </w:rPr>
      </w:pPr>
    </w:p>
    <w:p w:rsidR="00404D37" w:rsidRPr="00FA7B51" w:rsidRDefault="00404D37" w:rsidP="009D3798">
      <w:pPr>
        <w:pStyle w:val="Style3"/>
        <w:widowControl/>
        <w:numPr>
          <w:ilvl w:val="0"/>
          <w:numId w:val="1"/>
        </w:numPr>
        <w:spacing w:line="485" w:lineRule="exact"/>
        <w:ind w:right="-27"/>
        <w:rPr>
          <w:rStyle w:val="FontStyle29"/>
          <w:sz w:val="28"/>
          <w:szCs w:val="28"/>
        </w:rPr>
      </w:pPr>
      <w:r w:rsidRPr="00FA7B51">
        <w:rPr>
          <w:rStyle w:val="FontStyle29"/>
          <w:sz w:val="28"/>
          <w:szCs w:val="28"/>
        </w:rPr>
        <w:t>КРИТЕРІЇ ОЦІНЮВАННЯ ЗНАНЬ АБІТУРІЄНТА НА ВСТУПНОМУ  ВИПРОБУВАННІ</w:t>
      </w:r>
      <w:r>
        <w:rPr>
          <w:rStyle w:val="FontStyle29"/>
          <w:sz w:val="28"/>
          <w:szCs w:val="28"/>
        </w:rPr>
        <w:t xml:space="preserve"> 2015</w:t>
      </w:r>
    </w:p>
    <w:p w:rsidR="00404D37" w:rsidRPr="00FA7B51" w:rsidRDefault="00404D37" w:rsidP="009D3798">
      <w:pPr>
        <w:spacing w:after="168" w:line="1" w:lineRule="exact"/>
        <w:rPr>
          <w:rFonts w:ascii="Times New Roman" w:hAnsi="Times New Roman"/>
          <w:sz w:val="28"/>
          <w:szCs w:val="28"/>
        </w:rPr>
      </w:pPr>
    </w:p>
    <w:p w:rsidR="00404D37" w:rsidRDefault="00404D37" w:rsidP="009D3798">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404D37" w:rsidRPr="00FA7B51" w:rsidRDefault="00404D37" w:rsidP="009D3798">
      <w:pPr>
        <w:pStyle w:val="Style11"/>
        <w:widowControl/>
        <w:numPr>
          <w:ilvl w:val="0"/>
          <w:numId w:val="1"/>
        </w:numPr>
        <w:spacing w:before="67" w:line="480" w:lineRule="exact"/>
        <w:jc w:val="left"/>
        <w:rPr>
          <w:rStyle w:val="FontStyle32"/>
          <w:b/>
          <w:sz w:val="28"/>
          <w:szCs w:val="28"/>
        </w:rPr>
      </w:pPr>
      <w:r w:rsidRPr="00FA7B51">
        <w:rPr>
          <w:rStyle w:val="FontStyle32"/>
          <w:b/>
          <w:sz w:val="28"/>
          <w:szCs w:val="28"/>
        </w:rPr>
        <w:t>КРИТЕРІЇ ОЦІНЮВАННЯ СПІВБЕСІДИ</w:t>
      </w:r>
    </w:p>
    <w:p w:rsidR="00404D37" w:rsidRPr="003F526D" w:rsidRDefault="00404D37" w:rsidP="003F526D">
      <w:pPr>
        <w:pStyle w:val="Style11"/>
        <w:widowControl/>
        <w:spacing w:before="67" w:line="360" w:lineRule="auto"/>
        <w:ind w:firstLine="142"/>
        <w:rPr>
          <w:rStyle w:val="FontStyle32"/>
          <w:sz w:val="28"/>
          <w:szCs w:val="28"/>
        </w:rPr>
      </w:pPr>
      <w:r w:rsidRPr="003F526D">
        <w:rPr>
          <w:rStyle w:val="FontStyle32"/>
          <w:sz w:val="28"/>
          <w:szCs w:val="28"/>
        </w:rPr>
        <w:t>Предметна комісія аналізує результати співбесіди методом експертної оцінки й колегіально приймає рішення: про «рекомендовано до зарахування» або «не рекомендовано до зарахування».</w:t>
      </w:r>
    </w:p>
    <w:p w:rsidR="00404D37" w:rsidRPr="003F526D" w:rsidRDefault="00404D37" w:rsidP="003F526D">
      <w:pPr>
        <w:pStyle w:val="Style7"/>
        <w:widowControl/>
        <w:spacing w:line="360" w:lineRule="auto"/>
        <w:ind w:firstLine="567"/>
        <w:rPr>
          <w:rStyle w:val="FontStyle14"/>
          <w:sz w:val="28"/>
          <w:szCs w:val="28"/>
          <w:lang w:val="uk-UA" w:eastAsia="uk-UA"/>
        </w:rPr>
      </w:pPr>
      <w:r w:rsidRPr="003F526D">
        <w:rPr>
          <w:rStyle w:val="FontStyle14"/>
          <w:b/>
          <w:sz w:val="28"/>
          <w:szCs w:val="28"/>
          <w:lang w:val="uk-UA" w:eastAsia="uk-UA"/>
        </w:rPr>
        <w:t>У підсумку</w:t>
      </w:r>
      <w:r w:rsidRPr="003F526D">
        <w:rPr>
          <w:rStyle w:val="FontStyle14"/>
          <w:sz w:val="28"/>
          <w:szCs w:val="28"/>
          <w:lang w:val="uk-UA" w:eastAsia="uk-UA"/>
        </w:rPr>
        <w:t xml:space="preserve"> фахове випробування передбачає не лише контроль теоретичних знань абітурієнта, але й оцінку здібностей майбутнього фахівця до набуття професійних компетенцій:</w:t>
      </w:r>
    </w:p>
    <w:p w:rsidR="00404D37" w:rsidRPr="003F526D" w:rsidRDefault="00404D37" w:rsidP="003F526D">
      <w:pPr>
        <w:pStyle w:val="Style4"/>
        <w:widowControl/>
        <w:numPr>
          <w:ilvl w:val="0"/>
          <w:numId w:val="2"/>
        </w:numPr>
        <w:tabs>
          <w:tab w:val="left" w:pos="720"/>
        </w:tabs>
        <w:spacing w:line="360" w:lineRule="auto"/>
        <w:ind w:firstLine="567"/>
        <w:jc w:val="both"/>
        <w:rPr>
          <w:rStyle w:val="FontStyle14"/>
          <w:sz w:val="28"/>
          <w:szCs w:val="28"/>
        </w:rPr>
      </w:pPr>
      <w:r w:rsidRPr="003F526D">
        <w:rPr>
          <w:rStyle w:val="FontStyle14"/>
          <w:sz w:val="28"/>
          <w:szCs w:val="28"/>
        </w:rPr>
        <w:t>уміння аналізувати різнопланову інформацію та синтезувати її в єдину систему;</w:t>
      </w:r>
    </w:p>
    <w:p w:rsidR="00404D37" w:rsidRPr="003F526D" w:rsidRDefault="00404D37" w:rsidP="003F526D">
      <w:pPr>
        <w:pStyle w:val="Style4"/>
        <w:widowControl/>
        <w:numPr>
          <w:ilvl w:val="0"/>
          <w:numId w:val="2"/>
        </w:numPr>
        <w:tabs>
          <w:tab w:val="left" w:pos="720"/>
        </w:tabs>
        <w:spacing w:line="360" w:lineRule="auto"/>
        <w:ind w:firstLine="567"/>
        <w:jc w:val="both"/>
        <w:rPr>
          <w:rStyle w:val="FontStyle14"/>
          <w:sz w:val="28"/>
          <w:szCs w:val="28"/>
        </w:rPr>
      </w:pPr>
      <w:r w:rsidRPr="003F526D">
        <w:rPr>
          <w:rStyle w:val="FontStyle14"/>
          <w:sz w:val="28"/>
          <w:szCs w:val="28"/>
        </w:rPr>
        <w:t>формування навичок розв'язання нестандартних творчих завдань в умовах обмеженого часу.</w:t>
      </w:r>
    </w:p>
    <w:p w:rsidR="00404D37" w:rsidRPr="003F526D" w:rsidRDefault="00404D37" w:rsidP="003F526D">
      <w:pPr>
        <w:ind w:firstLine="540"/>
        <w:rPr>
          <w:rFonts w:ascii="Times New Roman" w:hAnsi="Times New Roman"/>
          <w:bCs/>
          <w:sz w:val="28"/>
          <w:szCs w:val="28"/>
        </w:rPr>
      </w:pPr>
      <w:r w:rsidRPr="003F526D">
        <w:rPr>
          <w:rFonts w:ascii="Times New Roman" w:hAnsi="Times New Roman"/>
          <w:bCs/>
          <w:sz w:val="28"/>
          <w:szCs w:val="28"/>
        </w:rPr>
        <w:t xml:space="preserve">Оцінювання результатів </w:t>
      </w:r>
      <w:r w:rsidRPr="003F526D">
        <w:rPr>
          <w:rStyle w:val="FontStyle14"/>
          <w:sz w:val="28"/>
          <w:szCs w:val="28"/>
        </w:rPr>
        <w:t xml:space="preserve">фахового випробування </w:t>
      </w:r>
      <w:r w:rsidRPr="003F526D">
        <w:rPr>
          <w:rFonts w:ascii="Times New Roman" w:hAnsi="Times New Roman"/>
          <w:bCs/>
          <w:sz w:val="28"/>
          <w:szCs w:val="28"/>
        </w:rPr>
        <w:t xml:space="preserve">відбувається з використанням рекомендацій УЦОЯО за 200 бальною шкалою. </w:t>
      </w:r>
    </w:p>
    <w:p w:rsidR="00404D37" w:rsidRPr="003F526D" w:rsidRDefault="00404D37" w:rsidP="003F526D">
      <w:pPr>
        <w:ind w:firstLine="540"/>
        <w:rPr>
          <w:rFonts w:ascii="Times New Roman" w:hAnsi="Times New Roman"/>
          <w:sz w:val="28"/>
          <w:szCs w:val="28"/>
        </w:rPr>
      </w:pPr>
      <w:r w:rsidRPr="003F526D">
        <w:rPr>
          <w:rFonts w:ascii="Times New Roman" w:hAnsi="Times New Roman"/>
          <w:b/>
          <w:bCs/>
          <w:i/>
          <w:iCs/>
          <w:sz w:val="28"/>
          <w:szCs w:val="28"/>
        </w:rPr>
        <w:t>175-200 балів</w:t>
      </w:r>
      <w:r w:rsidRPr="003F526D">
        <w:rPr>
          <w:rFonts w:ascii="Times New Roman" w:hAnsi="Times New Roman"/>
          <w:sz w:val="28"/>
          <w:szCs w:val="28"/>
        </w:rPr>
        <w:t xml:space="preserve"> – повна і вичерпна відповідь на всі запитання білету. Абітурієнт вільно володіє матеріалом, оперує науковою термінологією,  творчо використовує знання та вміння в межах вимог навчальних програм, самостійно використовує їх у стандартних та нестандартних ситуаціях; уміє аналізувати, узагальнювати опанований матеріал, приймати рішення. Творче завдання виконане без помилок, з дотриманням всіх правил побудови зображень.</w:t>
      </w:r>
    </w:p>
    <w:p w:rsidR="00404D37" w:rsidRPr="003F526D" w:rsidRDefault="00404D37" w:rsidP="003F526D">
      <w:pPr>
        <w:ind w:firstLine="540"/>
        <w:rPr>
          <w:rFonts w:ascii="Times New Roman" w:hAnsi="Times New Roman"/>
          <w:sz w:val="28"/>
          <w:szCs w:val="28"/>
        </w:rPr>
      </w:pPr>
      <w:r w:rsidRPr="003F526D">
        <w:rPr>
          <w:rFonts w:ascii="Times New Roman" w:hAnsi="Times New Roman"/>
          <w:b/>
          <w:bCs/>
          <w:i/>
          <w:iCs/>
          <w:sz w:val="28"/>
          <w:szCs w:val="28"/>
        </w:rPr>
        <w:t>160-174 балів</w:t>
      </w:r>
      <w:r w:rsidRPr="003F526D">
        <w:rPr>
          <w:rFonts w:ascii="Times New Roman" w:hAnsi="Times New Roman"/>
          <w:sz w:val="28"/>
          <w:szCs w:val="28"/>
        </w:rPr>
        <w:t xml:space="preserve"> – в цілому позитивна відповідь на питання білету. </w:t>
      </w:r>
    </w:p>
    <w:p w:rsidR="00404D37" w:rsidRPr="003F526D" w:rsidRDefault="00404D37" w:rsidP="003F526D">
      <w:pPr>
        <w:ind w:firstLine="540"/>
        <w:rPr>
          <w:rFonts w:ascii="Times New Roman" w:hAnsi="Times New Roman"/>
          <w:sz w:val="28"/>
          <w:szCs w:val="28"/>
        </w:rPr>
      </w:pPr>
      <w:r w:rsidRPr="003F526D">
        <w:rPr>
          <w:rFonts w:ascii="Times New Roman" w:hAnsi="Times New Roman"/>
          <w:sz w:val="28"/>
          <w:szCs w:val="28"/>
        </w:rPr>
        <w:t>Абітурієнт має середній рівень знань, розуміє і самостійно відтворює значну частину навчального матеріалу, виявляє знання і розуміння основних положень, однак допускає суттєві неточності щодо окремих понять, вміє самостійно виправити окремі помилки, стандартно розв’язує поставлені завдання з проектування виробу, частково добирає й аргументує твердження та пропозиції, допускаючи неточності. Творче завдання виконане з окремими помилками та порушенням правил побудови графічних зображень.</w:t>
      </w:r>
    </w:p>
    <w:p w:rsidR="00404D37" w:rsidRPr="003F526D" w:rsidRDefault="00404D37" w:rsidP="003F526D">
      <w:pPr>
        <w:ind w:firstLine="540"/>
        <w:rPr>
          <w:rFonts w:ascii="Times New Roman" w:hAnsi="Times New Roman"/>
          <w:sz w:val="28"/>
          <w:szCs w:val="28"/>
        </w:rPr>
      </w:pPr>
      <w:r w:rsidRPr="003F526D">
        <w:rPr>
          <w:rFonts w:ascii="Times New Roman" w:hAnsi="Times New Roman"/>
          <w:b/>
          <w:bCs/>
          <w:i/>
          <w:iCs/>
          <w:sz w:val="28"/>
          <w:szCs w:val="28"/>
        </w:rPr>
        <w:t>124-159 балів</w:t>
      </w:r>
      <w:r w:rsidRPr="003F526D">
        <w:rPr>
          <w:rFonts w:ascii="Times New Roman" w:hAnsi="Times New Roman"/>
          <w:sz w:val="28"/>
          <w:szCs w:val="28"/>
        </w:rPr>
        <w:t xml:space="preserve"> – абітурієнт в недостатній мірі орієнтується в теоретичному матеріалі, володіє знаннями на рівні окремих фрагментів, виявляє здатність викладати думку лише на елементарному рівні, частково відтворює процес проектування виробу. Творче завдання виконане не повністю, відсутні певні елементи графічного зображення.</w:t>
      </w:r>
    </w:p>
    <w:p w:rsidR="00404D37" w:rsidRPr="003F526D" w:rsidRDefault="00404D37" w:rsidP="003F526D">
      <w:pPr>
        <w:ind w:firstLine="540"/>
        <w:rPr>
          <w:rFonts w:ascii="Times New Roman" w:hAnsi="Times New Roman"/>
          <w:sz w:val="28"/>
          <w:szCs w:val="28"/>
        </w:rPr>
      </w:pPr>
      <w:r w:rsidRPr="003F526D">
        <w:rPr>
          <w:rFonts w:ascii="Times New Roman" w:hAnsi="Times New Roman"/>
          <w:b/>
          <w:bCs/>
          <w:i/>
          <w:iCs/>
          <w:sz w:val="28"/>
          <w:szCs w:val="28"/>
        </w:rPr>
        <w:t xml:space="preserve">100-123 балів </w:t>
      </w:r>
      <w:r w:rsidRPr="003F526D">
        <w:rPr>
          <w:rFonts w:ascii="Times New Roman" w:hAnsi="Times New Roman"/>
          <w:sz w:val="28"/>
          <w:szCs w:val="28"/>
        </w:rPr>
        <w:t>–  фрагментарні спроби дати відповіді на питання білету. Творче завдання виконане з суттєвими порушеннями правил графічних побудов.</w:t>
      </w:r>
    </w:p>
    <w:p w:rsidR="00404D37" w:rsidRPr="00FA7B51" w:rsidRDefault="00404D37" w:rsidP="009D3798">
      <w:pPr>
        <w:pStyle w:val="Style1"/>
        <w:widowControl/>
        <w:numPr>
          <w:ilvl w:val="0"/>
          <w:numId w:val="1"/>
        </w:numPr>
        <w:spacing w:before="187" w:line="240" w:lineRule="auto"/>
        <w:jc w:val="left"/>
        <w:rPr>
          <w:rStyle w:val="FontStyle29"/>
          <w:sz w:val="28"/>
          <w:szCs w:val="28"/>
        </w:rPr>
      </w:pPr>
      <w:r w:rsidRPr="00FA7B51">
        <w:rPr>
          <w:rStyle w:val="FontStyle29"/>
          <w:sz w:val="28"/>
          <w:szCs w:val="28"/>
        </w:rPr>
        <w:t xml:space="preserve">ЗМІСТ ПРОГРАМИ </w:t>
      </w:r>
      <w:r>
        <w:rPr>
          <w:rStyle w:val="FontStyle29"/>
          <w:sz w:val="28"/>
          <w:szCs w:val="28"/>
        </w:rPr>
        <w:t xml:space="preserve">ВСТУПНОГО </w:t>
      </w:r>
      <w:r w:rsidRPr="00FA7B51">
        <w:rPr>
          <w:rStyle w:val="FontStyle29"/>
          <w:sz w:val="28"/>
          <w:szCs w:val="28"/>
        </w:rPr>
        <w:t>ВИПРОБУВАННЯ</w:t>
      </w:r>
    </w:p>
    <w:p w:rsidR="00404D37" w:rsidRPr="00FA7B51" w:rsidRDefault="00404D37" w:rsidP="009D3798">
      <w:pPr>
        <w:pStyle w:val="Style1"/>
        <w:widowControl/>
        <w:spacing w:before="187" w:line="240" w:lineRule="auto"/>
        <w:ind w:left="142"/>
        <w:jc w:val="left"/>
        <w:rPr>
          <w:rStyle w:val="FontStyle29"/>
          <w:sz w:val="28"/>
          <w:szCs w:val="28"/>
        </w:rPr>
      </w:pPr>
    </w:p>
    <w:p w:rsidR="00404D37" w:rsidRPr="00C65175" w:rsidRDefault="00404D37" w:rsidP="00C65175">
      <w:pPr>
        <w:pStyle w:val="Heading3"/>
        <w:spacing w:line="360" w:lineRule="auto"/>
        <w:ind w:firstLine="709"/>
        <w:rPr>
          <w:color w:val="auto"/>
          <w:szCs w:val="28"/>
        </w:rPr>
      </w:pPr>
      <w:r w:rsidRPr="003142A7">
        <w:rPr>
          <w:rStyle w:val="FontStyle29"/>
          <w:b/>
          <w:color w:val="auto"/>
          <w:sz w:val="28"/>
          <w:szCs w:val="28"/>
        </w:rPr>
        <w:t>4.1.</w:t>
      </w:r>
      <w:r>
        <w:rPr>
          <w:rStyle w:val="FontStyle29"/>
          <w:sz w:val="28"/>
          <w:szCs w:val="28"/>
        </w:rPr>
        <w:t xml:space="preserve"> </w:t>
      </w:r>
      <w:r w:rsidRPr="00C65175">
        <w:rPr>
          <w:rStyle w:val="FontStyle29"/>
          <w:sz w:val="28"/>
          <w:szCs w:val="28"/>
        </w:rPr>
        <w:t xml:space="preserve"> </w:t>
      </w:r>
      <w:r w:rsidRPr="00C65175">
        <w:rPr>
          <w:color w:val="auto"/>
          <w:szCs w:val="28"/>
        </w:rPr>
        <w:t>ТЕХНОЛОГІЧНА ОСВІТА</w:t>
      </w:r>
    </w:p>
    <w:p w:rsidR="00404D37" w:rsidRPr="00C65175" w:rsidRDefault="00404D37" w:rsidP="00C65175">
      <w:pPr>
        <w:pStyle w:val="Heading3"/>
        <w:spacing w:line="360" w:lineRule="auto"/>
        <w:ind w:firstLine="709"/>
        <w:rPr>
          <w:color w:val="auto"/>
          <w:szCs w:val="28"/>
        </w:rPr>
      </w:pPr>
      <w:r w:rsidRPr="00C65175">
        <w:rPr>
          <w:color w:val="auto"/>
          <w:szCs w:val="28"/>
        </w:rPr>
        <w:t>Основи техніки, технологій і проектування</w:t>
      </w:r>
    </w:p>
    <w:p w:rsidR="00404D37" w:rsidRPr="00C65175" w:rsidRDefault="00404D37" w:rsidP="00C65175">
      <w:pPr>
        <w:ind w:firstLine="709"/>
        <w:rPr>
          <w:rFonts w:ascii="Times New Roman" w:hAnsi="Times New Roman"/>
          <w:sz w:val="28"/>
          <w:szCs w:val="28"/>
        </w:rPr>
      </w:pPr>
      <w:r w:rsidRPr="00C65175">
        <w:rPr>
          <w:rFonts w:ascii="Times New Roman" w:hAnsi="Times New Roman"/>
          <w:sz w:val="28"/>
          <w:szCs w:val="28"/>
        </w:rPr>
        <w:t xml:space="preserve">Машина як технічний засіб виробництва. Класифікація сучасних машин. </w:t>
      </w:r>
    </w:p>
    <w:p w:rsidR="00404D37" w:rsidRPr="00C65175" w:rsidRDefault="00404D37" w:rsidP="00C65175">
      <w:pPr>
        <w:ind w:firstLine="709"/>
        <w:rPr>
          <w:rFonts w:ascii="Times New Roman" w:hAnsi="Times New Roman"/>
          <w:snapToGrid w:val="0"/>
          <w:sz w:val="28"/>
          <w:szCs w:val="28"/>
          <w:lang w:eastAsia="ru-RU"/>
        </w:rPr>
      </w:pPr>
      <w:r w:rsidRPr="00C65175">
        <w:rPr>
          <w:rFonts w:ascii="Times New Roman" w:hAnsi="Times New Roman"/>
          <w:snapToGrid w:val="0"/>
          <w:sz w:val="28"/>
          <w:szCs w:val="28"/>
          <w:lang w:eastAsia="ru-RU"/>
        </w:rPr>
        <w:t>Технологічні, транспортні, транспортуючі, обчислювальні та інші машини.</w:t>
      </w:r>
    </w:p>
    <w:p w:rsidR="00404D37" w:rsidRPr="00C65175" w:rsidRDefault="00404D37" w:rsidP="00C65175">
      <w:pPr>
        <w:ind w:firstLine="709"/>
        <w:rPr>
          <w:rFonts w:ascii="Times New Roman" w:hAnsi="Times New Roman"/>
          <w:sz w:val="28"/>
          <w:szCs w:val="28"/>
        </w:rPr>
      </w:pPr>
      <w:r w:rsidRPr="00C65175">
        <w:rPr>
          <w:rFonts w:ascii="Times New Roman" w:hAnsi="Times New Roman"/>
          <w:sz w:val="28"/>
          <w:szCs w:val="28"/>
        </w:rPr>
        <w:t>Характерні особливості кожної групи машин.</w:t>
      </w:r>
      <w:r w:rsidRPr="00C65175">
        <w:rPr>
          <w:rFonts w:ascii="Times New Roman" w:hAnsi="Times New Roman"/>
          <w:snapToGrid w:val="0"/>
          <w:sz w:val="28"/>
          <w:szCs w:val="28"/>
          <w:lang w:eastAsia="ru-RU"/>
        </w:rPr>
        <w:t xml:space="preserve"> Основні складові частини машин.</w:t>
      </w:r>
    </w:p>
    <w:p w:rsidR="00404D37" w:rsidRPr="00C65175" w:rsidRDefault="00404D37" w:rsidP="00C65175">
      <w:pPr>
        <w:ind w:firstLine="709"/>
        <w:rPr>
          <w:rFonts w:ascii="Times New Roman" w:hAnsi="Times New Roman"/>
          <w:sz w:val="28"/>
          <w:szCs w:val="28"/>
        </w:rPr>
      </w:pPr>
      <w:r w:rsidRPr="00C65175">
        <w:rPr>
          <w:rFonts w:ascii="Times New Roman" w:hAnsi="Times New Roman"/>
          <w:sz w:val="28"/>
          <w:szCs w:val="28"/>
        </w:rPr>
        <w:t>Функціональні елементи машини: їх класифікація, призначення, характерні особливості.</w:t>
      </w:r>
    </w:p>
    <w:p w:rsidR="00404D37" w:rsidRPr="00C65175" w:rsidRDefault="00404D37" w:rsidP="00C65175">
      <w:pPr>
        <w:ind w:firstLine="709"/>
        <w:rPr>
          <w:rFonts w:ascii="Times New Roman" w:hAnsi="Times New Roman"/>
          <w:snapToGrid w:val="0"/>
          <w:sz w:val="28"/>
          <w:szCs w:val="28"/>
          <w:lang w:eastAsia="ru-RU"/>
        </w:rPr>
      </w:pPr>
      <w:r w:rsidRPr="00C65175">
        <w:rPr>
          <w:rFonts w:ascii="Times New Roman" w:hAnsi="Times New Roman"/>
          <w:snapToGrid w:val="0"/>
          <w:sz w:val="28"/>
          <w:szCs w:val="28"/>
          <w:lang w:eastAsia="ru-RU"/>
        </w:rPr>
        <w:t>Поняття про механізми. Техніко-технологічна характеристика найбільш поширених механізмів, їх типи. Будова, призначення та особливості використання механізмів для передачі та перетворення руху. Приклади застосування механізмів.</w:t>
      </w:r>
      <w:r w:rsidRPr="00C65175">
        <w:rPr>
          <w:rFonts w:ascii="Times New Roman" w:hAnsi="Times New Roman"/>
          <w:sz w:val="28"/>
          <w:szCs w:val="28"/>
        </w:rPr>
        <w:t xml:space="preserve"> Механічні передачі: призначення та загальна класифікація. Типові деталі механічних передач.</w:t>
      </w:r>
      <w:r w:rsidRPr="00C65175">
        <w:rPr>
          <w:rFonts w:ascii="Times New Roman" w:hAnsi="Times New Roman"/>
          <w:snapToGrid w:val="0"/>
          <w:sz w:val="28"/>
          <w:szCs w:val="28"/>
          <w:lang w:eastAsia="ru-RU"/>
        </w:rPr>
        <w:t xml:space="preserve"> </w:t>
      </w:r>
    </w:p>
    <w:p w:rsidR="00404D37" w:rsidRPr="00C65175" w:rsidRDefault="00404D37" w:rsidP="00C65175">
      <w:pPr>
        <w:ind w:firstLine="709"/>
        <w:rPr>
          <w:rFonts w:ascii="Times New Roman" w:hAnsi="Times New Roman"/>
          <w:snapToGrid w:val="0"/>
          <w:sz w:val="28"/>
          <w:szCs w:val="28"/>
          <w:lang w:eastAsia="ru-RU"/>
        </w:rPr>
      </w:pPr>
      <w:r w:rsidRPr="00C65175">
        <w:rPr>
          <w:rFonts w:ascii="Times New Roman" w:hAnsi="Times New Roman"/>
          <w:snapToGrid w:val="0"/>
          <w:sz w:val="28"/>
          <w:szCs w:val="28"/>
          <w:lang w:eastAsia="ru-RU"/>
        </w:rPr>
        <w:t xml:space="preserve">Основні поняття про деталі, їх загальна характеристика, типові та спеціальні деталі, їх різновиди, особливості і призначення. </w:t>
      </w:r>
      <w:r w:rsidRPr="00C65175">
        <w:rPr>
          <w:rFonts w:ascii="Times New Roman" w:hAnsi="Times New Roman"/>
          <w:sz w:val="28"/>
          <w:szCs w:val="28"/>
        </w:rPr>
        <w:t>Деталь як функціональний елемент машини. Визначення деталі. Характерні особливості різних груп деталей.</w:t>
      </w:r>
      <w:r w:rsidRPr="00C65175">
        <w:rPr>
          <w:rFonts w:ascii="Times New Roman" w:hAnsi="Times New Roman"/>
          <w:snapToGrid w:val="0"/>
          <w:sz w:val="28"/>
          <w:szCs w:val="28"/>
          <w:lang w:eastAsia="ru-RU"/>
        </w:rPr>
        <w:t xml:space="preserve"> Способи з’єднання деталей в механізмах. Характеристика роз’ємних та нероз’ємних з’єднань.</w:t>
      </w:r>
    </w:p>
    <w:p w:rsidR="00404D37" w:rsidRPr="00C65175" w:rsidRDefault="00404D37" w:rsidP="00C65175">
      <w:pPr>
        <w:ind w:firstLine="709"/>
        <w:rPr>
          <w:rFonts w:ascii="Times New Roman" w:hAnsi="Times New Roman"/>
          <w:sz w:val="28"/>
          <w:szCs w:val="28"/>
        </w:rPr>
      </w:pPr>
      <w:r w:rsidRPr="00C65175">
        <w:rPr>
          <w:rFonts w:ascii="Times New Roman" w:hAnsi="Times New Roman"/>
          <w:sz w:val="28"/>
          <w:szCs w:val="28"/>
        </w:rPr>
        <w:t>Робоча машина як технічний засіб виробництва Її призначення. Поділ робочих машин за ступенем універсальності. Технологічна робоча машина. Її призначення. Поділ технологічних машин за ступенем автоматизації.</w:t>
      </w:r>
    </w:p>
    <w:p w:rsidR="00404D37" w:rsidRPr="00C65175" w:rsidRDefault="00404D37" w:rsidP="00C65175">
      <w:pPr>
        <w:ind w:firstLine="709"/>
        <w:rPr>
          <w:rFonts w:ascii="Times New Roman" w:hAnsi="Times New Roman"/>
          <w:sz w:val="28"/>
          <w:szCs w:val="28"/>
        </w:rPr>
      </w:pPr>
      <w:r w:rsidRPr="00C65175">
        <w:rPr>
          <w:rFonts w:ascii="Times New Roman" w:hAnsi="Times New Roman"/>
          <w:sz w:val="28"/>
          <w:szCs w:val="28"/>
        </w:rPr>
        <w:t>Продуктивність праці і її вимірювання Чинники, що впливають на зростання продуктивності праці.</w:t>
      </w:r>
    </w:p>
    <w:p w:rsidR="00404D37" w:rsidRPr="00C65175" w:rsidRDefault="00404D37" w:rsidP="00C65175">
      <w:pPr>
        <w:ind w:firstLine="709"/>
        <w:rPr>
          <w:rFonts w:ascii="Times New Roman" w:hAnsi="Times New Roman"/>
          <w:b/>
          <w:sz w:val="28"/>
          <w:szCs w:val="28"/>
        </w:rPr>
      </w:pPr>
      <w:r w:rsidRPr="00C65175">
        <w:rPr>
          <w:rFonts w:ascii="Times New Roman" w:hAnsi="Times New Roman"/>
          <w:sz w:val="28"/>
          <w:szCs w:val="28"/>
        </w:rPr>
        <w:t>Трудовий процес та елементи, що входять до його складу. Зміна змісту трудового процесу під впливом науково-технічного прогресу.</w:t>
      </w:r>
    </w:p>
    <w:p w:rsidR="00404D37" w:rsidRPr="00C65175" w:rsidRDefault="00404D37" w:rsidP="00C65175">
      <w:pPr>
        <w:ind w:firstLine="709"/>
        <w:rPr>
          <w:rFonts w:ascii="Times New Roman" w:hAnsi="Times New Roman"/>
          <w:sz w:val="28"/>
          <w:szCs w:val="28"/>
        </w:rPr>
      </w:pPr>
      <w:r w:rsidRPr="00C65175">
        <w:rPr>
          <w:rFonts w:ascii="Times New Roman" w:hAnsi="Times New Roman"/>
          <w:snapToGrid w:val="0"/>
          <w:sz w:val="28"/>
          <w:szCs w:val="28"/>
          <w:lang w:eastAsia="ru-RU"/>
        </w:rPr>
        <w:t xml:space="preserve">Головні економічні показники господарювання. Виробництво продукції в натуральному і грошовому вираженні. Собівартість і рентабельність виробництва та джерела її зростання. </w:t>
      </w:r>
      <w:r w:rsidRPr="00C65175">
        <w:rPr>
          <w:rFonts w:ascii="Times New Roman" w:hAnsi="Times New Roman"/>
          <w:sz w:val="28"/>
          <w:szCs w:val="28"/>
        </w:rPr>
        <w:t xml:space="preserve">Елементи які утворюють собівартість продукції. Шляхи зниження собівартості продукції. </w:t>
      </w:r>
      <w:r w:rsidRPr="00C65175">
        <w:rPr>
          <w:rFonts w:ascii="Times New Roman" w:hAnsi="Times New Roman"/>
          <w:snapToGrid w:val="0"/>
          <w:sz w:val="28"/>
          <w:szCs w:val="28"/>
          <w:lang w:eastAsia="ru-RU"/>
        </w:rPr>
        <w:t>Основні напрями використання прибутку підприємства. Найважливіші характеристики продукції, що визначають її конкурентноспроможність: технічний рівень, енергоспоживання, матеріаломісткість, надійність, зручність у користуванні, досконалість форми, доступність ціни.</w:t>
      </w:r>
      <w:r w:rsidRPr="00C65175">
        <w:rPr>
          <w:rFonts w:ascii="Times New Roman" w:hAnsi="Times New Roman"/>
          <w:sz w:val="28"/>
          <w:szCs w:val="28"/>
        </w:rPr>
        <w:t xml:space="preserve"> </w:t>
      </w:r>
    </w:p>
    <w:p w:rsidR="00404D37" w:rsidRPr="00C65175" w:rsidRDefault="00404D37" w:rsidP="00C65175">
      <w:pPr>
        <w:ind w:firstLine="709"/>
        <w:rPr>
          <w:rFonts w:ascii="Times New Roman" w:hAnsi="Times New Roman"/>
          <w:snapToGrid w:val="0"/>
          <w:sz w:val="28"/>
          <w:szCs w:val="28"/>
          <w:lang w:eastAsia="ru-RU"/>
        </w:rPr>
      </w:pPr>
      <w:r w:rsidRPr="00C65175">
        <w:rPr>
          <w:rFonts w:ascii="Times New Roman" w:hAnsi="Times New Roman"/>
          <w:sz w:val="28"/>
          <w:szCs w:val="28"/>
        </w:rPr>
        <w:t>Стандартизація, її сутність та мета. Об’єкти стандартизації. Види стандартів. Якість виробу. Показники якості та умови її забезпечення.</w:t>
      </w:r>
    </w:p>
    <w:p w:rsidR="00404D37" w:rsidRPr="00C65175" w:rsidRDefault="00404D37" w:rsidP="00C65175">
      <w:pPr>
        <w:ind w:firstLine="709"/>
        <w:rPr>
          <w:rFonts w:ascii="Times New Roman" w:hAnsi="Times New Roman"/>
          <w:snapToGrid w:val="0"/>
          <w:sz w:val="28"/>
          <w:szCs w:val="28"/>
          <w:lang w:eastAsia="ru-RU"/>
        </w:rPr>
      </w:pPr>
      <w:r w:rsidRPr="00C65175">
        <w:rPr>
          <w:rFonts w:ascii="Times New Roman" w:hAnsi="Times New Roman"/>
          <w:snapToGrid w:val="0"/>
          <w:sz w:val="28"/>
          <w:szCs w:val="28"/>
          <w:lang w:eastAsia="ru-RU"/>
        </w:rPr>
        <w:t>Форми власності та підприємницької діяльності в умовах ринку. Значення конкуренції і партнерства для розвитку виробництва. Критерії ефективного виробництва в соціальне орієнтованій економіці. Адміністративні та економічні методи управління виробництвом. Поняття про менеджмент і особливості ділового спілкування. Маркетингова діяльність як засіб розширення ринків продукції підприємства.</w:t>
      </w:r>
    </w:p>
    <w:p w:rsidR="00404D37" w:rsidRPr="00C65175" w:rsidRDefault="00404D37" w:rsidP="00C65175">
      <w:pPr>
        <w:ind w:firstLine="709"/>
        <w:rPr>
          <w:rFonts w:ascii="Times New Roman" w:hAnsi="Times New Roman"/>
          <w:b/>
          <w:sz w:val="28"/>
          <w:szCs w:val="28"/>
        </w:rPr>
      </w:pPr>
      <w:r>
        <w:rPr>
          <w:rStyle w:val="FontStyle29"/>
          <w:sz w:val="28"/>
          <w:szCs w:val="28"/>
        </w:rPr>
        <w:t xml:space="preserve">4.2. </w:t>
      </w:r>
      <w:r w:rsidRPr="00C65175">
        <w:rPr>
          <w:rFonts w:ascii="Times New Roman" w:hAnsi="Times New Roman"/>
          <w:b/>
          <w:sz w:val="28"/>
          <w:szCs w:val="28"/>
        </w:rPr>
        <w:t>Проектна технологія у перетворювальній діяльності людини.</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Загальні основи проектування у виробничій діяльності людини. Види проектів.</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Виробництво як перетворювальна діяльність людини. Створення матеріальних і життєвих благ у процесі виробництва.</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Проектна технологія як складова виробничої діяльності людини. Сутність проектування та проекту. Основні ознаки проектної діяльності. Виробниче проектування. Види проектів.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Етапи та стадії виробничого та навчального проектування.</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Завдання проектно-конструкторської підготовки виробництва. Поняття про етапи виробничого проектування: технічне завдання, технічна пропозиція, ескізний проект, технічний проект,  розробка робочої документації тощо. Показники функціонального призначення та виготовлення у процесі проектування на виробництві. Критерії оцінювання нової продукції. Поняття про етапи навчального проектування: організаційно-підготовчий, конструкторський, технологічний, заключний. Різні підходи до визначення етапів проектування. Стадія як елемент етапу проектування.</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Основні інформаційні джерела. Технологія пошуку інформації засобами Інтернет.</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Повторення основних понять про інформаційні джерела.  Інформаційні джерела як засіб проектної технології. Класифікація джерел інформації. Пошук необхідної інформації в довідниках та журналах. Інтернет – світова інформаційна система. Використання в проектній діяльності засобів Інтернету. Пошукові системи Інтернет. Пошукові каталоги. Технологія пошуку інформації в Інтернеті. Ключові слова в пошуковій системі. Зв'язок між ключовими словами. Пошук за одним словом. Пошук за групою ключових слів. Web-сторінка, Web-каталог. Способи збереження інформації.</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Технологія створення банку ідей.</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Накопичення інформації та її аналіз в дослідно-пошуковій діяльності людини. Формування ідей на основі зібраної інформації. Банк ідей та пропозицій як інформаційна база проекту. Призначення та структура банку. Використання клаузури для створення банку ідей та пропозицій.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Аналіз існуючих виробів та визначення завдань проекту.</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Еволюція об’єктів технологічної діяльності як необхідна передумова для проведення  їхнього аналізу. Поняття аналізу, його види. Класифікація об’єктів за певними ознаками (дитохомія). Основні напрямки за якими здійснюють аналіз об’єкту проектування. Особливості аналізу об’єкту проектування. Визначення завдань на основі проведеного аналізу.</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Аналіз та компонування інформації для проекту у різному форматі. Презентації майбутнього проекту.</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Аналіз типів інформації. Технологія опрацювання інформації друкованих та електронних інформаційних джерел. Способи занотовування проаналізованої інформації: план, тези, резюме, конспект. Електронний спосіб аналізу та компонування інформації для проекту. Алгоритм роботи методом компоновки матеріалів в одному файлі. Сутність написання рефератів. Типи рефератів: навчальні, кон</w:t>
      </w:r>
      <w:r>
        <w:rPr>
          <w:rFonts w:ascii="Times New Roman" w:hAnsi="Times New Roman"/>
          <w:sz w:val="28"/>
          <w:szCs w:val="28"/>
        </w:rPr>
        <w:t>трольні, службові, творчі. Техно</w:t>
      </w:r>
      <w:r w:rsidRPr="00C65175">
        <w:rPr>
          <w:rFonts w:ascii="Times New Roman" w:hAnsi="Times New Roman"/>
          <w:sz w:val="28"/>
          <w:szCs w:val="28"/>
        </w:rPr>
        <w:t>логія написання навчальних, контрольних, службових та творчих рефератів. Структура реферату. Складання бібліографії за темою проекту. Збереження ресурсів і адрес Інтернету.</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Загальні відомості про дизайн.</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Мета, завдання і значення дизайну як сучасного методу проектування. Професійні обов’язки дизайнера. Художнє конструювання як практика дизайну.</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Основні вимоги дизайну щодо формоутворення предметного середовища. Види, категорії, засоби, властивості та якості композиції. Методи складання композиції. Колір як елемент композиційної організації форм. Поняття про кольорові гармонії, кольорове коло. Основні закони кольорознавства. Психофізіологічні фактори впливу кольорів на людину. Принципи функціонального застосування кольорів.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Стадії дизайну об’єктів технологічної діяльності.</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Основні принципи художнього конструювання. Мета художньо-конструкторського аналізу виробів. Послідовність художньо-конструкторського аналізу об’єкту проектування. Поняття аналоги та прототипи. Функціональні вимоги до промислових виробів. Положення про конструкційні, технологічні та композиційні відповідності виробів.</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Послідовність художнього конструювання об’єктів технологічної діяльності. Поняття проектна пропозиція. Основні складові частини дизайн-проекту. Поняття робочій проект. Мета виконання дослідного зразка.</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Технологія створення дизайн проекту.</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Технологія виконання проектної пропозиції: попередні дослідження на основі даних соціології та ергономіки; вивчення конструкційних матеріалів і технологій їх виготовлення; визначення основних вимог, що ставляться до об’єкту проектування; варіанти попередніх компоновок; виконання ескізного варіанту; аналіз та відбір ескізних варіантів.</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Основні етапи розробки дизайн-проекту: виконання кінцевого варіанту конструктивного рішення об’єкту його моделювання або макетування; відбір конструкційних та оздоблювальних матеріалів; економічне обґрунтування; оформлення проекту.</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Поняття експертиза виробу. Мета та алгоритм проведення експертизи об’єкту проектування.</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Складання проектно-технологічної документації.</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Поняття проектно-технологічна документація. Структура проектно-технологічної документації.. Поняття про складальне креслення, технічний малюнок, аксонометричне зображення, робочі креслення, специфікацію, технологічні картки. Вимоги ЕДСКД та ЕДСТД щодо оформлення документації. Послідовність складання проектно-технологічної документації.</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Економічне обґрунтування проекту.</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Загальне поняття про економічну систему, продуктивні сили, засоби виробництва, три основних питання економіки;  продуктивність праці та основні її показники (норма часу, норма  продуктивності). Поняття прибутку та послідовності його розподілу. Прибуток і рентабельність сучасного виробництва.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Поняття собівартості. Визначення собівартості проекту. Шляхи зниження собівартості. Формування ринкової ціни кінцевого продукту даного проекту (матеріального чи інтелектуального).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Шляхи економії матеріальних ресурсів проекту (підвищення якості об’єктів проектування, зменшення ваги, багаторазове використання деяких матеріалів тощо).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Маркетингові дослідження проекту.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Поняття маркетингу як дослідження ринку певного регіону. Дослідження потреб ринку. Прямі продажі. Анкетування як метод дослідження потреб  ринку.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Методи творчого та критичного мислення в проектній технології.</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Творчість як  основа перетворювальної діяльності людини.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Технології та методи творчої діяльності: метод мозкової атаки, метод контрольних запитань, синектика, морфологічний аналіз, метод фокальних об’єктів, метод випадковостей, функціонально-вартісний аналіз, алгоритм розв’язування винахідницьких задач.</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Винахідництво. Раціоналізаторські пропозиції – рушійна сила у розвитку виробництва.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Використання в проектній діяльності інформаційно-комунікаційних технологій.</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Презентація результатів роботи як один з видів перетворювальної діяльності людини. Види презентацій: мультимедійна, публікація, веб-сайт в Інтернеті.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Технологія створення публікації. Добір необ</w:t>
      </w:r>
      <w:r>
        <w:rPr>
          <w:rFonts w:ascii="Times New Roman" w:hAnsi="Times New Roman"/>
          <w:sz w:val="28"/>
          <w:szCs w:val="28"/>
        </w:rPr>
        <w:t>х</w:t>
      </w:r>
      <w:r w:rsidRPr="00C65175">
        <w:rPr>
          <w:rFonts w:ascii="Times New Roman" w:hAnsi="Times New Roman"/>
          <w:sz w:val="28"/>
          <w:szCs w:val="28"/>
        </w:rPr>
        <w:t xml:space="preserve">ідної інформації.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Створення веб-сайта. Технологія використання програми Microsoft Publisher для створення веб-сайта. </w:t>
      </w:r>
    </w:p>
    <w:p w:rsidR="00404D37" w:rsidRPr="00C65175" w:rsidRDefault="00404D37" w:rsidP="00C65175">
      <w:pPr>
        <w:ind w:firstLine="720"/>
        <w:rPr>
          <w:rFonts w:ascii="Times New Roman" w:hAnsi="Times New Roman"/>
          <w:caps/>
          <w:sz w:val="28"/>
          <w:szCs w:val="28"/>
        </w:rPr>
      </w:pPr>
      <w:r w:rsidRPr="00C65175">
        <w:rPr>
          <w:rFonts w:ascii="Times New Roman" w:hAnsi="Times New Roman"/>
          <w:sz w:val="28"/>
          <w:szCs w:val="28"/>
        </w:rPr>
        <w:t>Ергономіка в структурі перетворювальної діяльності.</w:t>
      </w:r>
      <w:r w:rsidRPr="00C65175">
        <w:rPr>
          <w:rFonts w:ascii="Times New Roman" w:hAnsi="Times New Roman"/>
          <w:caps/>
          <w:sz w:val="28"/>
          <w:szCs w:val="28"/>
        </w:rPr>
        <w:t xml:space="preserve">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Загальні питання ергономіки. Історія становлення та сутність ергономічної науки. Методи і засоби ергономічних досліджень. Санітарно-гігієнічні та естетичні умови праці. Ергономічний підхід до організації праці.  Ергономічний аналіз технологічного процесу по виготовленню певного об’єкта.</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Глобальні проблеми людства.</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Проблеми загальносвітового рівня – демографічні, екологічні, енергетичні. Сучасна енергетика в екосистемі. Техногенні проблеми в суспільстві. Види виробництв та їх вплив на екосистему. Можливі шляхи подолання енергетичних та екологічних проблем.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Природоохоронні технології.</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Інформаційна система спостереження та аналізу стану природи. Технології переробки побутових відходів. Сучасні технології безвідходного виробництва продукції. Замкнені системи як один з видів безвідходного виробництва.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Основи професійного самовизначення.</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Основні функції професійної діяльності. Основні види діяльності людини. Професійна діяльність та професійне самовизначення. Сфери та галузі професійної діяльності людини. Основні поняття: культура праці, професійне становлення особистості, професійна кар’єра.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Портфоліо в професійній діяльності людини.</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 xml:space="preserve">Суть та призначення портфоліо в професійній та в освітній діяльності людини. Основні частини портфоліо в залежності від майбутньої професії. Компонування портфоліо. Відбір та оцінка кращих результітів власної діяльності над проектом. </w:t>
      </w:r>
    </w:p>
    <w:p w:rsidR="00404D37" w:rsidRPr="00C65175" w:rsidRDefault="00404D37" w:rsidP="00C65175">
      <w:pPr>
        <w:ind w:firstLine="720"/>
        <w:rPr>
          <w:rFonts w:ascii="Times New Roman" w:hAnsi="Times New Roman"/>
          <w:sz w:val="28"/>
          <w:szCs w:val="28"/>
        </w:rPr>
      </w:pPr>
      <w:r w:rsidRPr="00C65175">
        <w:rPr>
          <w:rFonts w:ascii="Times New Roman" w:hAnsi="Times New Roman"/>
          <w:sz w:val="28"/>
          <w:szCs w:val="28"/>
        </w:rPr>
        <w:t>Мета і завдання проекту. Поняття професійної кар’єри. Фактори, що впливають на професійну кар’єру (особистісні, службові, виробничі, соціально-економічні тощо).</w:t>
      </w:r>
    </w:p>
    <w:p w:rsidR="00404D37" w:rsidRPr="00C65175" w:rsidRDefault="00404D37" w:rsidP="00C65175">
      <w:pPr>
        <w:ind w:firstLine="709"/>
        <w:rPr>
          <w:rFonts w:ascii="Times New Roman" w:hAnsi="Times New Roman"/>
          <w:b/>
          <w:snapToGrid w:val="0"/>
          <w:sz w:val="28"/>
          <w:szCs w:val="28"/>
          <w:lang w:eastAsia="ru-RU"/>
        </w:rPr>
      </w:pPr>
      <w:r>
        <w:rPr>
          <w:rStyle w:val="FontStyle29"/>
          <w:sz w:val="28"/>
          <w:szCs w:val="28"/>
        </w:rPr>
        <w:t xml:space="preserve">4.3. </w:t>
      </w:r>
      <w:r w:rsidRPr="00C65175">
        <w:rPr>
          <w:rFonts w:ascii="Times New Roman" w:hAnsi="Times New Roman"/>
          <w:b/>
          <w:snapToGrid w:val="0"/>
          <w:sz w:val="28"/>
          <w:szCs w:val="28"/>
          <w:lang w:eastAsia="ru-RU"/>
        </w:rPr>
        <w:t>Креслення.</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Предмет креслення, його зміст, мета та завдання вивчення в школі. Застосування графічних документів у практичній діяльності людей. Стислі відомості з історії розвитку креслення. Креслярські інструменти та приладдя.</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державні стандарти, які визначають правила оформлення креслень. Формати креслень. Робоче поле та рамка креслення. Основний напис на кресленні. Лінії креслення: суцільна товста основна, суцільна тонка, суцільна хвиляста, штрихова, штрихпунктирна і шприхпунктирна з двома точками. Співвідношення товщин ліній та їх призначення.</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Основні відомості про креслярські шрифти: види співвідношення розмірів. Букви, цифри і знаки на кресленнях.</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Аналіз графічного складу зображень на кресленнях. Осьові і центрові лінії на контурах зображень. Інструментально-графічні прийоми побудови (кутів, перпендикулярних та паралельних прямих, поділ кола та відрізків на рівні частини).</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Зображення плоских предметів; послідовність їх побудови. Масштаби креслень: призначення, види й позначення.</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Основні відомості про нанесення розмірів на кресленні: виносні та розмірні лінії, стрілки, знаки діаметра і радіуса, умовне позначення товщини й довжини деталі, розміщення розмірних ліній.</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Ескіз деталі, його призначення та відмінність від креслення, послідовність виконання та оформлення ескізу. Виконання ескізів деталей ( з натури).</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методи проеціювання. Прямокутні проекції як засіб зображення об’ємного предмета на площинні. Побудова проекцій предметів на одній, двох і трьох взаємно перпендикулярних площинах проекцій.</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вигляд як різновид зображень на кресленні. Взаємне розташування виглядів на кресленні та їхні назви: вигляд спереду, вигляд зверху, вигляд зліва. Вимоги до головного вигляду на кресленні. Визначення необхідної та достатньої кількості виглядів на кресленні.</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Послідовність побудови виглядів на кресленні. Призначення ліній проекційного зв’язку. Допоміжна пряма креслення.</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Нанесення розмірів на кресленнях з урахуванням форми предметів. Деякі умовності при нанесенні розмірів на кресленнях.</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основні види спряжень, їхні елементи й послідовність побудови. Поняття про спряження. Спряження двох прямих, що перетинаються, двох паралельних прямих, спряження дуги кола і прямої.</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Виконання креслень предметів із перетворенням їх форми, взаємного розміщення частин і просторового положення предметів. Елементи конструювання за зображеннями предметів.</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Читання креслень. Аналіз геометричної форми предмета за його кресленням. Знаходження проекцій елементів поверхонь на кресленні предмета. Проекції точок, що лежать на поверхні предмета.</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Призначення та основні види аксонометричних проекцій. Косокутна фронтальна диметрична проекція. Прямокутна ізометрична проекція. Напрямки осей показники спотворення, нанесення розмірів на зображеннях. Аксонометричні проекції кіл та плоских фігур. Аксонометричні проекції об’ємних предметів.</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Побудова технічних рисунків предметів, зображених у системі прямокутних проекцій. Вибір виду аксонометричної проекції та раціонального способу їх побудови. Способи передачі об’ємності предметів на технічних рисунках.</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переріз. Утворення перерізу. Види перерізів: винесені та накладені. Виконання та позначення перерізів. Умовності прийняті при виконанні перерізів. Графічне позначення матеріалів на перерізах. Поняття про розріз, як різновид зображень креслення. Утворення розрізу. Відмінність між розрізом і перерізом. Види розрізів: прості й складні, повні й місцеві. Виконання й позначення розрізів. Поєднання виглядів з частиною розрізів. Умовності та спрощеним при виконанні розрізів.</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Узагальнене поняття про зображення. Залежність кількості зображень від складності форми предмета. Вибір головного зображення. Умовності та спрощення на кресленнях. Додаткові та місцеві вигляди. Компоновка зображень на кресленні.</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Призначення та зміст складальних креслень. Основні елементи складального креслення (зображення, розміри, специфікація). Особливості виконання складальних креслень; розрізи на складальних кресленнях, нанесення розмірів, штрихування перерізів суміжних деталей, Узагальнення й систематизація знань про складальні креслення, що їх засвоїли учні в процесі трудового навчання.</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Загальні поняття про з’єднання деталей. Зображення рознімних з’єднань деталей, болтових, шпилькових, гвинтових, шпонкових і штифтових. Зображення та позначення різьби на кресленнях з’єднань. Спрощене зображення різьбових з’єднань.</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Зображення та позначення нерознімних з’єднань: зварних, паяних, клейових, заклепкових.</w:t>
      </w:r>
    </w:p>
    <w:p w:rsidR="00404D37" w:rsidRPr="00192C95"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Читання складальних креслень за планом. Умовності та спрощення на складальних кресленнях.</w:t>
      </w:r>
    </w:p>
    <w:p w:rsidR="00404D37" w:rsidRDefault="00404D37" w:rsidP="00C65175">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Деталювання складальних креслень. Призначення і зміст процесу деталювання складального креслення. Послідовність деталювання. Узгодження розмірів деталей в процесі деталювання.</w:t>
      </w:r>
    </w:p>
    <w:p w:rsidR="00404D37" w:rsidRDefault="00404D37" w:rsidP="00C65175">
      <w:pPr>
        <w:pStyle w:val="PlainText"/>
        <w:spacing w:line="360" w:lineRule="auto"/>
        <w:ind w:firstLine="709"/>
        <w:jc w:val="both"/>
        <w:rPr>
          <w:rFonts w:ascii="Times New Roman" w:hAnsi="Times New Roman"/>
          <w:sz w:val="28"/>
          <w:szCs w:val="28"/>
        </w:rPr>
      </w:pPr>
    </w:p>
    <w:p w:rsidR="00404D37" w:rsidRDefault="00404D37" w:rsidP="00DC53E5">
      <w:pPr>
        <w:pStyle w:val="Style1"/>
        <w:widowControl/>
        <w:numPr>
          <w:ilvl w:val="0"/>
          <w:numId w:val="1"/>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404D37" w:rsidRPr="00C6593D" w:rsidRDefault="00404D37" w:rsidP="00132BAF">
      <w:pPr>
        <w:pStyle w:val="Style1"/>
        <w:widowControl/>
        <w:spacing w:before="67" w:line="240" w:lineRule="auto"/>
        <w:ind w:left="142"/>
        <w:jc w:val="both"/>
        <w:rPr>
          <w:rStyle w:val="FontStyle29"/>
          <w:sz w:val="28"/>
          <w:szCs w:val="28"/>
        </w:rPr>
      </w:pPr>
    </w:p>
    <w:p w:rsidR="00404D37" w:rsidRPr="00FA7B51" w:rsidRDefault="00404D37" w:rsidP="009D3798">
      <w:pPr>
        <w:pStyle w:val="Style1"/>
        <w:widowControl/>
        <w:numPr>
          <w:ilvl w:val="0"/>
          <w:numId w:val="1"/>
        </w:numPr>
        <w:spacing w:before="67" w:line="240" w:lineRule="auto"/>
        <w:jc w:val="both"/>
        <w:rPr>
          <w:rStyle w:val="FontStyle29"/>
          <w:sz w:val="28"/>
          <w:szCs w:val="28"/>
        </w:rPr>
      </w:pPr>
      <w:r w:rsidRPr="00FA7B51">
        <w:rPr>
          <w:rStyle w:val="FontStyle29"/>
          <w:sz w:val="28"/>
          <w:szCs w:val="28"/>
        </w:rPr>
        <w:t xml:space="preserve">СТРУКТУРА </w:t>
      </w:r>
      <w:r>
        <w:rPr>
          <w:rStyle w:val="FontStyle29"/>
          <w:sz w:val="28"/>
          <w:szCs w:val="28"/>
        </w:rPr>
        <w:t>ТЕСТОВОГО ЗАВДАННЯ (СПІВБЕСІДИ)</w:t>
      </w:r>
    </w:p>
    <w:p w:rsidR="00404D37" w:rsidRPr="00FA7B51" w:rsidRDefault="00404D37" w:rsidP="009D3798">
      <w:pPr>
        <w:pStyle w:val="Style6"/>
        <w:widowControl/>
        <w:spacing w:line="240" w:lineRule="exact"/>
        <w:ind w:left="725"/>
        <w:rPr>
          <w:sz w:val="28"/>
          <w:szCs w:val="28"/>
        </w:rPr>
      </w:pPr>
    </w:p>
    <w:p w:rsidR="00404D37" w:rsidRDefault="00404D37" w:rsidP="009D3798">
      <w:pPr>
        <w:pStyle w:val="Style6"/>
        <w:widowControl/>
        <w:spacing w:before="115" w:line="485" w:lineRule="exact"/>
        <w:ind w:left="142"/>
        <w:rPr>
          <w:rStyle w:val="FontStyle29"/>
          <w:sz w:val="28"/>
          <w:szCs w:val="28"/>
        </w:rPr>
      </w:pPr>
    </w:p>
    <w:p w:rsidR="00404D37" w:rsidRDefault="00404D37" w:rsidP="009D3798">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 xml:space="preserve">Драгоманова </w:t>
      </w:r>
    </w:p>
    <w:p w:rsidR="00404D37" w:rsidRPr="00FA7B51" w:rsidRDefault="00404D37" w:rsidP="009D3798">
      <w:pPr>
        <w:pStyle w:val="Style6"/>
        <w:widowControl/>
        <w:spacing w:before="115" w:line="485" w:lineRule="exact"/>
        <w:ind w:left="142"/>
        <w:rPr>
          <w:rStyle w:val="FontStyle29"/>
          <w:sz w:val="28"/>
          <w:szCs w:val="28"/>
        </w:rPr>
      </w:pPr>
      <w:r w:rsidRPr="00FA7B51">
        <w:rPr>
          <w:rStyle w:val="FontStyle29"/>
          <w:sz w:val="28"/>
          <w:szCs w:val="28"/>
        </w:rPr>
        <w:t>Ін</w:t>
      </w:r>
      <w:r>
        <w:rPr>
          <w:rStyle w:val="FontStyle29"/>
          <w:sz w:val="28"/>
          <w:szCs w:val="28"/>
        </w:rPr>
        <w:t xml:space="preserve">женерно-педагогічний інститут </w:t>
      </w:r>
    </w:p>
    <w:p w:rsidR="00404D37" w:rsidRPr="00FA7B51" w:rsidRDefault="00404D37" w:rsidP="009D3798">
      <w:pPr>
        <w:pStyle w:val="Style23"/>
        <w:widowControl/>
        <w:spacing w:line="240" w:lineRule="exact"/>
        <w:rPr>
          <w:sz w:val="28"/>
          <w:szCs w:val="28"/>
        </w:rPr>
      </w:pPr>
    </w:p>
    <w:p w:rsidR="00404D37" w:rsidRPr="00FA7B51" w:rsidRDefault="00404D37" w:rsidP="009D3798">
      <w:pPr>
        <w:pStyle w:val="Style23"/>
        <w:widowControl/>
        <w:spacing w:before="182" w:line="274" w:lineRule="exact"/>
        <w:rPr>
          <w:rStyle w:val="FontStyle28"/>
          <w:sz w:val="28"/>
          <w:szCs w:val="28"/>
          <w:u w:val="single"/>
        </w:rPr>
      </w:pPr>
      <w:r>
        <w:rPr>
          <w:rStyle w:val="FontStyle28"/>
          <w:sz w:val="28"/>
          <w:szCs w:val="28"/>
        </w:rPr>
        <w:t>Ступень</w:t>
      </w:r>
      <w:r w:rsidRPr="00FA7B51">
        <w:rPr>
          <w:rStyle w:val="FontStyle28"/>
          <w:sz w:val="28"/>
          <w:szCs w:val="28"/>
        </w:rPr>
        <w:t>:</w:t>
      </w:r>
      <w:r>
        <w:rPr>
          <w:rStyle w:val="FontStyle28"/>
          <w:sz w:val="28"/>
          <w:szCs w:val="28"/>
        </w:rPr>
        <w:t xml:space="preserve"> «</w:t>
      </w:r>
      <w:r w:rsidRPr="009D3798">
        <w:rPr>
          <w:rStyle w:val="FontStyle28"/>
          <w:sz w:val="28"/>
          <w:szCs w:val="28"/>
        </w:rPr>
        <w:t>Бакалавр»</w:t>
      </w:r>
      <w:r w:rsidRPr="00FA7B51">
        <w:rPr>
          <w:rStyle w:val="FontStyle28"/>
          <w:sz w:val="28"/>
          <w:szCs w:val="28"/>
          <w:u w:val="single"/>
        </w:rPr>
        <w:t xml:space="preserve">           </w:t>
      </w:r>
    </w:p>
    <w:p w:rsidR="00404D37" w:rsidRPr="00FA7B51" w:rsidRDefault="00404D37" w:rsidP="009D3798">
      <w:pPr>
        <w:pStyle w:val="Style23"/>
        <w:widowControl/>
        <w:tabs>
          <w:tab w:val="left" w:pos="7066"/>
        </w:tabs>
        <w:spacing w:line="274" w:lineRule="exact"/>
        <w:jc w:val="both"/>
        <w:rPr>
          <w:rStyle w:val="FontStyle29"/>
          <w:sz w:val="28"/>
          <w:szCs w:val="28"/>
        </w:rPr>
      </w:pPr>
      <w:r w:rsidRPr="00FA7B51">
        <w:rPr>
          <w:rStyle w:val="FontStyle28"/>
          <w:sz w:val="28"/>
          <w:szCs w:val="28"/>
        </w:rPr>
        <w:t xml:space="preserve">Галузь знань: </w:t>
      </w:r>
      <w:r>
        <w:rPr>
          <w:rStyle w:val="FontStyle28"/>
          <w:sz w:val="28"/>
          <w:szCs w:val="28"/>
        </w:rPr>
        <w:t>Технологічна освіта</w:t>
      </w:r>
      <w:r w:rsidRPr="00FA7B51">
        <w:rPr>
          <w:rStyle w:val="FontStyle28"/>
          <w:sz w:val="28"/>
          <w:szCs w:val="28"/>
        </w:rPr>
        <w:tab/>
      </w:r>
      <w:r w:rsidRPr="00FA7B51">
        <w:rPr>
          <w:rStyle w:val="FontStyle29"/>
          <w:sz w:val="28"/>
          <w:szCs w:val="28"/>
        </w:rPr>
        <w:t xml:space="preserve"> </w:t>
      </w:r>
    </w:p>
    <w:p w:rsidR="00404D37" w:rsidRPr="00FA7B51" w:rsidRDefault="00404D37" w:rsidP="009D3798">
      <w:pPr>
        <w:pStyle w:val="Style23"/>
        <w:widowControl/>
        <w:tabs>
          <w:tab w:val="left" w:pos="5529"/>
        </w:tabs>
        <w:spacing w:line="274" w:lineRule="exact"/>
        <w:rPr>
          <w:rStyle w:val="FontStyle28"/>
          <w:sz w:val="28"/>
          <w:szCs w:val="28"/>
        </w:rPr>
      </w:pPr>
      <w:r w:rsidRPr="00FA7B51">
        <w:rPr>
          <w:rStyle w:val="FontStyle28"/>
          <w:sz w:val="28"/>
          <w:szCs w:val="28"/>
        </w:rPr>
        <w:t xml:space="preserve">Напрям </w:t>
      </w:r>
      <w:r w:rsidRPr="009D3798">
        <w:rPr>
          <w:rStyle w:val="FontStyle28"/>
          <w:sz w:val="28"/>
          <w:szCs w:val="28"/>
        </w:rPr>
        <w:t>підготовки</w:t>
      </w:r>
      <w:r>
        <w:rPr>
          <w:rStyle w:val="FontStyle28"/>
          <w:sz w:val="28"/>
          <w:szCs w:val="28"/>
        </w:rPr>
        <w:t>:</w:t>
      </w:r>
      <w:r>
        <w:rPr>
          <w:rStyle w:val="FontStyle28"/>
          <w:sz w:val="28"/>
          <w:szCs w:val="28"/>
          <w:u w:val="single"/>
        </w:rPr>
        <w:t xml:space="preserve"> 6.010103</w:t>
      </w:r>
    </w:p>
    <w:p w:rsidR="00404D37" w:rsidRPr="009D3798" w:rsidRDefault="00404D37" w:rsidP="009D3798">
      <w:pPr>
        <w:pStyle w:val="Style9"/>
        <w:widowControl/>
        <w:spacing w:line="485" w:lineRule="exact"/>
        <w:rPr>
          <w:rStyle w:val="FontStyle29"/>
          <w:i/>
          <w:sz w:val="28"/>
          <w:szCs w:val="28"/>
        </w:rPr>
      </w:pPr>
      <w:r>
        <w:rPr>
          <w:rStyle w:val="FontStyle32"/>
          <w:i/>
          <w:sz w:val="28"/>
          <w:szCs w:val="28"/>
        </w:rPr>
        <w:t>Н</w:t>
      </w:r>
      <w:r w:rsidRPr="009D3798">
        <w:rPr>
          <w:rStyle w:val="FontStyle32"/>
          <w:i/>
          <w:sz w:val="28"/>
          <w:szCs w:val="28"/>
        </w:rPr>
        <w:t xml:space="preserve">а базі </w:t>
      </w:r>
      <w:r>
        <w:rPr>
          <w:rStyle w:val="FontStyle32"/>
          <w:i/>
          <w:sz w:val="28"/>
          <w:szCs w:val="28"/>
        </w:rPr>
        <w:t>ОКР «Молодший спеціаліст»</w:t>
      </w:r>
    </w:p>
    <w:p w:rsidR="00404D37" w:rsidRPr="00FA7B51" w:rsidRDefault="00404D37" w:rsidP="003142A7">
      <w:pPr>
        <w:pStyle w:val="Style23"/>
        <w:widowControl/>
        <w:tabs>
          <w:tab w:val="left" w:pos="7138"/>
        </w:tabs>
        <w:jc w:val="both"/>
        <w:rPr>
          <w:sz w:val="28"/>
          <w:szCs w:val="28"/>
        </w:rPr>
      </w:pPr>
      <w:r w:rsidRPr="00FA7B51">
        <w:rPr>
          <w:rStyle w:val="FontStyle28"/>
          <w:sz w:val="28"/>
          <w:szCs w:val="28"/>
        </w:rPr>
        <w:tab/>
      </w:r>
    </w:p>
    <w:p w:rsidR="00404D37" w:rsidRDefault="00404D37" w:rsidP="009D3798">
      <w:pPr>
        <w:pStyle w:val="Style4"/>
        <w:widowControl/>
        <w:spacing w:before="67" w:line="240" w:lineRule="auto"/>
        <w:rPr>
          <w:rStyle w:val="FontStyle30"/>
          <w:sz w:val="28"/>
          <w:szCs w:val="28"/>
        </w:rPr>
      </w:pPr>
      <w:r>
        <w:rPr>
          <w:rStyle w:val="FontStyle30"/>
          <w:sz w:val="28"/>
          <w:szCs w:val="28"/>
        </w:rPr>
        <w:t xml:space="preserve">Тестове завдання (зразок) </w:t>
      </w:r>
    </w:p>
    <w:p w:rsidR="00404D37" w:rsidRDefault="00404D37" w:rsidP="00D13C80">
      <w:pPr>
        <w:numPr>
          <w:ilvl w:val="0"/>
          <w:numId w:val="3"/>
        </w:numPr>
        <w:rPr>
          <w:rStyle w:val="FontStyle30"/>
          <w:sz w:val="28"/>
          <w:szCs w:val="28"/>
        </w:rPr>
      </w:pPr>
      <w:r>
        <w:rPr>
          <w:rStyle w:val="FontStyle30"/>
          <w:sz w:val="28"/>
          <w:szCs w:val="28"/>
        </w:rPr>
        <w:t>Творча робота</w:t>
      </w:r>
    </w:p>
    <w:p w:rsidR="00404D37" w:rsidRPr="00D13C80" w:rsidRDefault="00404D37" w:rsidP="00D13C80">
      <w:pPr>
        <w:ind w:left="360"/>
        <w:rPr>
          <w:rFonts w:ascii="Times New Roman" w:hAnsi="Times New Roman"/>
          <w:snapToGrid w:val="0"/>
          <w:sz w:val="28"/>
          <w:szCs w:val="28"/>
          <w:lang w:eastAsia="ru-RU"/>
        </w:rPr>
      </w:pPr>
      <w:r w:rsidRPr="00D13C80">
        <w:rPr>
          <w:rFonts w:ascii="Times New Roman" w:hAnsi="Times New Roman"/>
          <w:snapToGrid w:val="0"/>
          <w:sz w:val="28"/>
          <w:szCs w:val="28"/>
          <w:lang w:eastAsia="ru-RU"/>
        </w:rPr>
        <w:t>Зразок завдання та можливий варіант виконання творчої роботи.</w:t>
      </w:r>
      <w:r>
        <w:rPr>
          <w:rFonts w:ascii="Times New Roman" w:hAnsi="Times New Roman"/>
          <w:snapToGrid w:val="0"/>
          <w:sz w:val="28"/>
          <w:szCs w:val="28"/>
          <w:lang w:eastAsia="ru-RU"/>
        </w:rPr>
        <w:br/>
      </w:r>
    </w:p>
    <w:p w:rsidR="00404D37" w:rsidRDefault="00404D37" w:rsidP="00395428">
      <w:pPr>
        <w:pStyle w:val="Style4"/>
        <w:widowControl/>
        <w:spacing w:before="67" w:line="240" w:lineRule="auto"/>
        <w:jc w:val="left"/>
        <w:rPr>
          <w:rStyle w:val="FontStyle30"/>
          <w:sz w:val="28"/>
          <w:szCs w:val="28"/>
        </w:rPr>
      </w:pPr>
    </w:p>
    <w:p w:rsidR="00404D37" w:rsidRDefault="00404D37" w:rsidP="00395428">
      <w:pPr>
        <w:pStyle w:val="Style4"/>
        <w:widowControl/>
        <w:spacing w:before="67" w:line="240" w:lineRule="auto"/>
        <w:jc w:val="left"/>
        <w:rPr>
          <w:rStyle w:val="FontStyle30"/>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p>
    <w:p w:rsidR="00404D37" w:rsidRDefault="00404D37" w:rsidP="009D3798">
      <w:pPr>
        <w:pStyle w:val="Style21"/>
        <w:widowControl/>
        <w:spacing w:line="240" w:lineRule="exact"/>
        <w:rPr>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66.65pt;width:516.95pt;height:701.25pt;z-index:251658240">
            <v:imagedata r:id="rId7" o:title=""/>
            <w10:wrap type="square"/>
          </v:shape>
        </w:pict>
      </w:r>
    </w:p>
    <w:p w:rsidR="00404D37" w:rsidRDefault="00404D37" w:rsidP="009D3798">
      <w:pPr>
        <w:pStyle w:val="Style21"/>
        <w:widowControl/>
        <w:spacing w:before="10" w:line="480" w:lineRule="exact"/>
        <w:rPr>
          <w:rStyle w:val="FontStyle31"/>
          <w:sz w:val="28"/>
          <w:szCs w:val="28"/>
        </w:rPr>
      </w:pPr>
    </w:p>
    <w:p w:rsidR="00404D37" w:rsidRDefault="00404D37" w:rsidP="009D3798">
      <w:pPr>
        <w:pStyle w:val="Style21"/>
        <w:widowControl/>
        <w:spacing w:before="10" w:line="480" w:lineRule="exact"/>
        <w:rPr>
          <w:rStyle w:val="FontStyle31"/>
          <w:sz w:val="28"/>
          <w:szCs w:val="28"/>
        </w:rPr>
      </w:pPr>
    </w:p>
    <w:p w:rsidR="00404D37" w:rsidRPr="00FA7B51" w:rsidRDefault="00404D37" w:rsidP="009D3798">
      <w:pPr>
        <w:pStyle w:val="Style21"/>
        <w:widowControl/>
        <w:spacing w:before="10" w:line="480" w:lineRule="exact"/>
        <w:rPr>
          <w:rStyle w:val="FontStyle31"/>
          <w:sz w:val="28"/>
          <w:szCs w:val="28"/>
        </w:rPr>
      </w:pPr>
      <w:r>
        <w:rPr>
          <w:rStyle w:val="FontStyle31"/>
          <w:sz w:val="28"/>
          <w:szCs w:val="28"/>
        </w:rPr>
        <w:t>З</w:t>
      </w:r>
      <w:r w:rsidRPr="00FA7B51">
        <w:rPr>
          <w:rStyle w:val="FontStyle31"/>
          <w:sz w:val="28"/>
          <w:szCs w:val="28"/>
        </w:rPr>
        <w:t>атверджено на засіданні</w:t>
      </w:r>
      <w:r>
        <w:rPr>
          <w:rStyle w:val="FontStyle31"/>
          <w:sz w:val="28"/>
          <w:szCs w:val="28"/>
        </w:rPr>
        <w:t xml:space="preserve"> Приймальної комісії НПУ ім. М. П. </w:t>
      </w:r>
      <w:r w:rsidRPr="00FA7B51">
        <w:rPr>
          <w:rStyle w:val="FontStyle31"/>
          <w:sz w:val="28"/>
          <w:szCs w:val="28"/>
        </w:rPr>
        <w:t xml:space="preserve"> Драгоманова </w:t>
      </w:r>
    </w:p>
    <w:p w:rsidR="00404D37" w:rsidRPr="00FA7B51" w:rsidRDefault="00404D37" w:rsidP="009D3798">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Pr>
          <w:rStyle w:val="FontStyle32"/>
          <w:sz w:val="28"/>
          <w:szCs w:val="28"/>
        </w:rPr>
        <w:t xml:space="preserve">Протокол № 8 </w:t>
      </w:r>
      <w:r w:rsidRPr="00FA7B51">
        <w:rPr>
          <w:rStyle w:val="FontStyle32"/>
          <w:sz w:val="28"/>
          <w:szCs w:val="28"/>
        </w:rPr>
        <w:t>від «</w:t>
      </w:r>
      <w:r>
        <w:rPr>
          <w:rStyle w:val="FontStyle32"/>
          <w:sz w:val="28"/>
          <w:szCs w:val="28"/>
        </w:rPr>
        <w:t>25</w:t>
      </w:r>
      <w:r w:rsidRPr="00FA7B51">
        <w:rPr>
          <w:rStyle w:val="FontStyle32"/>
          <w:sz w:val="28"/>
          <w:szCs w:val="28"/>
        </w:rPr>
        <w:t>»</w:t>
      </w:r>
      <w:r>
        <w:rPr>
          <w:rStyle w:val="FontStyle32"/>
          <w:sz w:val="28"/>
          <w:szCs w:val="28"/>
        </w:rPr>
        <w:t xml:space="preserve"> березня </w:t>
      </w:r>
      <w:r w:rsidRPr="00FA7B51">
        <w:rPr>
          <w:rStyle w:val="FontStyle32"/>
          <w:sz w:val="28"/>
          <w:szCs w:val="28"/>
        </w:rPr>
        <w:t>201</w:t>
      </w:r>
      <w:r>
        <w:rPr>
          <w:rStyle w:val="FontStyle32"/>
          <w:sz w:val="28"/>
          <w:szCs w:val="28"/>
        </w:rPr>
        <w:t xml:space="preserve">5 </w:t>
      </w:r>
      <w:r w:rsidRPr="00FA7B51">
        <w:rPr>
          <w:rStyle w:val="FontStyle32"/>
          <w:sz w:val="28"/>
          <w:szCs w:val="28"/>
        </w:rPr>
        <w:t>р.</w:t>
      </w:r>
    </w:p>
    <w:p w:rsidR="00404D37" w:rsidRDefault="00404D37" w:rsidP="00D13C80">
      <w:pPr>
        <w:pStyle w:val="Style21"/>
        <w:widowControl/>
        <w:tabs>
          <w:tab w:val="left" w:leader="underscore" w:pos="4051"/>
          <w:tab w:val="left" w:leader="underscore" w:pos="8885"/>
        </w:tabs>
        <w:spacing w:before="29"/>
        <w:jc w:val="left"/>
        <w:rPr>
          <w:rStyle w:val="FontStyle31"/>
          <w:sz w:val="28"/>
          <w:szCs w:val="28"/>
        </w:rPr>
      </w:pPr>
    </w:p>
    <w:p w:rsidR="00404D37" w:rsidRDefault="00404D37" w:rsidP="00D13C80">
      <w:pPr>
        <w:pStyle w:val="Style21"/>
        <w:widowControl/>
        <w:tabs>
          <w:tab w:val="left" w:leader="underscore" w:pos="4051"/>
          <w:tab w:val="left" w:leader="underscore" w:pos="8885"/>
        </w:tabs>
        <w:spacing w:before="29"/>
        <w:jc w:val="left"/>
        <w:rPr>
          <w:rStyle w:val="FontStyle33"/>
          <w:sz w:val="28"/>
          <w:szCs w:val="28"/>
        </w:rPr>
      </w:pPr>
      <w:r w:rsidRPr="00FA7B51">
        <w:rPr>
          <w:rStyle w:val="FontStyle31"/>
          <w:sz w:val="28"/>
          <w:szCs w:val="28"/>
        </w:rPr>
        <w:t xml:space="preserve">Голова </w:t>
      </w:r>
      <w:r>
        <w:rPr>
          <w:rStyle w:val="FontStyle31"/>
          <w:sz w:val="28"/>
          <w:szCs w:val="28"/>
        </w:rPr>
        <w:t xml:space="preserve">предметної </w:t>
      </w:r>
      <w:r w:rsidRPr="00FA7B51">
        <w:rPr>
          <w:rStyle w:val="FontStyle31"/>
          <w:sz w:val="28"/>
          <w:szCs w:val="28"/>
        </w:rPr>
        <w:t>комісії</w:t>
      </w:r>
      <w:r w:rsidRPr="00FA7B51">
        <w:rPr>
          <w:rStyle w:val="FontStyle31"/>
          <w:sz w:val="28"/>
          <w:szCs w:val="28"/>
        </w:rPr>
        <w:tab/>
        <w:t>/</w:t>
      </w:r>
      <w:r w:rsidRPr="00FA7B51">
        <w:rPr>
          <w:rStyle w:val="FontStyle31"/>
          <w:sz w:val="28"/>
          <w:szCs w:val="28"/>
        </w:rPr>
        <w:tab/>
      </w:r>
      <w:r>
        <w:rPr>
          <w:rStyle w:val="FontStyle33"/>
          <w:sz w:val="28"/>
          <w:szCs w:val="28"/>
        </w:rPr>
        <w:t xml:space="preserve">                         </w:t>
      </w:r>
    </w:p>
    <w:p w:rsidR="00404D37" w:rsidRDefault="00404D37" w:rsidP="00D13C80">
      <w:pPr>
        <w:pStyle w:val="Style21"/>
        <w:widowControl/>
        <w:tabs>
          <w:tab w:val="left" w:leader="underscore" w:pos="4051"/>
          <w:tab w:val="left" w:leader="underscore" w:pos="8885"/>
        </w:tabs>
        <w:spacing w:before="29"/>
        <w:jc w:val="left"/>
        <w:rPr>
          <w:rStyle w:val="FontStyle33"/>
          <w:sz w:val="28"/>
          <w:szCs w:val="28"/>
        </w:rPr>
      </w:pPr>
      <w:r>
        <w:rPr>
          <w:rStyle w:val="FontStyle33"/>
          <w:sz w:val="28"/>
          <w:szCs w:val="28"/>
        </w:rPr>
        <w:t xml:space="preserve">                                            Підпис                   </w:t>
      </w:r>
      <w:r w:rsidRPr="00FA7B51">
        <w:rPr>
          <w:rStyle w:val="FontStyle33"/>
          <w:sz w:val="28"/>
          <w:szCs w:val="28"/>
        </w:rPr>
        <w:t>Прізвище, ім'я, по-батькові</w:t>
      </w:r>
    </w:p>
    <w:p w:rsidR="00404D37" w:rsidRPr="00FA7B51" w:rsidRDefault="00404D37" w:rsidP="00D13C80">
      <w:pPr>
        <w:pStyle w:val="Style21"/>
        <w:widowControl/>
        <w:tabs>
          <w:tab w:val="left" w:leader="underscore" w:pos="4051"/>
          <w:tab w:val="left" w:leader="underscore" w:pos="8885"/>
        </w:tabs>
        <w:spacing w:before="29"/>
        <w:jc w:val="left"/>
        <w:rPr>
          <w:rStyle w:val="FontStyle33"/>
          <w:sz w:val="28"/>
          <w:szCs w:val="28"/>
        </w:rPr>
      </w:pPr>
    </w:p>
    <w:p w:rsidR="00404D37" w:rsidRPr="00141384" w:rsidRDefault="00404D37" w:rsidP="009D3798">
      <w:pPr>
        <w:pStyle w:val="Style12"/>
        <w:widowControl/>
        <w:numPr>
          <w:ilvl w:val="0"/>
          <w:numId w:val="1"/>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404D37" w:rsidRDefault="00404D37" w:rsidP="00141384">
      <w:pPr>
        <w:rPr>
          <w:rFonts w:ascii="Times New Roman" w:hAnsi="Times New Roman"/>
          <w:sz w:val="28"/>
          <w:szCs w:val="28"/>
        </w:rPr>
      </w:pPr>
    </w:p>
    <w:p w:rsidR="00404D37" w:rsidRPr="00107E20" w:rsidRDefault="00404D37" w:rsidP="00141384">
      <w:pPr>
        <w:rPr>
          <w:rFonts w:ascii="Times New Roman" w:hAnsi="Times New Roman"/>
          <w:sz w:val="28"/>
          <w:szCs w:val="28"/>
          <w:lang w:val="ru-RU"/>
        </w:rPr>
      </w:pPr>
      <w:r w:rsidRPr="00E77E47">
        <w:rPr>
          <w:rFonts w:ascii="Times New Roman" w:hAnsi="Times New Roman"/>
          <w:sz w:val="28"/>
          <w:szCs w:val="28"/>
        </w:rPr>
        <w:t>1. Алексюк А.М. Загальні методи навчання в школі. - К.: Рад школа. 1981.</w:t>
      </w:r>
      <w:r>
        <w:rPr>
          <w:rFonts w:ascii="Times New Roman" w:hAnsi="Times New Roman"/>
          <w:sz w:val="28"/>
          <w:szCs w:val="28"/>
          <w:lang w:val="ru-RU"/>
        </w:rPr>
        <w:t>- 235с.</w:t>
      </w:r>
    </w:p>
    <w:p w:rsidR="00404D37" w:rsidRPr="00E77E47" w:rsidRDefault="00404D37" w:rsidP="00141384">
      <w:pPr>
        <w:rPr>
          <w:rFonts w:ascii="Times New Roman" w:hAnsi="Times New Roman"/>
          <w:sz w:val="28"/>
          <w:szCs w:val="28"/>
        </w:rPr>
      </w:pPr>
      <w:r w:rsidRPr="00E77E47">
        <w:rPr>
          <w:rFonts w:ascii="Times New Roman" w:hAnsi="Times New Roman"/>
          <w:sz w:val="28"/>
          <w:szCs w:val="28"/>
        </w:rPr>
        <w:t xml:space="preserve">2. Андріяшин В.І. Нормування праці учнів у шкільних майстернях. - Ю: Рад. школа, 1972. 40 с. </w:t>
      </w:r>
    </w:p>
    <w:p w:rsidR="00404D37" w:rsidRDefault="00404D37" w:rsidP="00141384">
      <w:pPr>
        <w:rPr>
          <w:rFonts w:ascii="Times New Roman" w:hAnsi="Times New Roman"/>
          <w:sz w:val="28"/>
          <w:szCs w:val="28"/>
        </w:rPr>
      </w:pPr>
      <w:r>
        <w:rPr>
          <w:rFonts w:ascii="Times New Roman" w:hAnsi="Times New Roman"/>
          <w:sz w:val="28"/>
          <w:szCs w:val="28"/>
        </w:rPr>
        <w:t>3</w:t>
      </w:r>
      <w:r w:rsidRPr="00E77E47">
        <w:rPr>
          <w:rFonts w:ascii="Times New Roman" w:hAnsi="Times New Roman"/>
          <w:sz w:val="28"/>
          <w:szCs w:val="28"/>
        </w:rPr>
        <w:t>. Бабанский Ю.К. Оптимизация процесса обучения. - М.: Просвещение, 1977</w:t>
      </w:r>
      <w:r>
        <w:rPr>
          <w:rFonts w:ascii="Times New Roman" w:hAnsi="Times New Roman"/>
          <w:sz w:val="28"/>
          <w:szCs w:val="28"/>
          <w:lang w:val="ru-RU"/>
        </w:rPr>
        <w:t>. - 285с</w:t>
      </w:r>
      <w:r w:rsidRPr="00E77E47">
        <w:rPr>
          <w:rFonts w:ascii="Times New Roman" w:hAnsi="Times New Roman"/>
          <w:sz w:val="28"/>
          <w:szCs w:val="28"/>
        </w:rPr>
        <w:t xml:space="preserve">. </w:t>
      </w:r>
    </w:p>
    <w:p w:rsidR="00404D37" w:rsidRPr="00E77E47" w:rsidRDefault="00404D37" w:rsidP="00141384">
      <w:pPr>
        <w:rPr>
          <w:rFonts w:ascii="Times New Roman" w:hAnsi="Times New Roman"/>
          <w:sz w:val="28"/>
          <w:szCs w:val="28"/>
        </w:rPr>
      </w:pPr>
      <w:r>
        <w:rPr>
          <w:rFonts w:ascii="Times New Roman" w:hAnsi="Times New Roman"/>
          <w:sz w:val="28"/>
          <w:szCs w:val="28"/>
        </w:rPr>
        <w:t xml:space="preserve">4. </w:t>
      </w:r>
      <w:r w:rsidRPr="00E77E47">
        <w:rPr>
          <w:rFonts w:ascii="Times New Roman" w:hAnsi="Times New Roman"/>
          <w:sz w:val="28"/>
          <w:szCs w:val="28"/>
        </w:rPr>
        <w:t>Бербец В.В. Контроль навчальних досягнень учнів у процесі проектно-технологічної діяльності // Трудова підготовка в закладах освіти. - №2. – 2003. – С. 21-25.</w:t>
      </w:r>
    </w:p>
    <w:p w:rsidR="00404D37" w:rsidRPr="00E77E47" w:rsidRDefault="00404D37" w:rsidP="00141384">
      <w:pPr>
        <w:rPr>
          <w:rFonts w:ascii="Times New Roman" w:hAnsi="Times New Roman"/>
          <w:sz w:val="28"/>
          <w:szCs w:val="28"/>
        </w:rPr>
      </w:pPr>
      <w:r>
        <w:rPr>
          <w:rFonts w:ascii="Times New Roman" w:hAnsi="Times New Roman"/>
          <w:sz w:val="28"/>
          <w:szCs w:val="28"/>
        </w:rPr>
        <w:t>5</w:t>
      </w:r>
      <w:r w:rsidRPr="00E77E47">
        <w:rPr>
          <w:rFonts w:ascii="Times New Roman" w:hAnsi="Times New Roman"/>
          <w:sz w:val="28"/>
          <w:szCs w:val="28"/>
        </w:rPr>
        <w:t xml:space="preserve">. Гуревич Р. Чи потрібен комп'ютер на уроках трудового навчання //Трудова </w:t>
      </w:r>
    </w:p>
    <w:p w:rsidR="00404D37" w:rsidRPr="00E77E47" w:rsidRDefault="00404D37" w:rsidP="00141384">
      <w:pPr>
        <w:rPr>
          <w:rFonts w:ascii="Times New Roman" w:hAnsi="Times New Roman"/>
          <w:sz w:val="28"/>
          <w:szCs w:val="28"/>
        </w:rPr>
      </w:pPr>
      <w:r w:rsidRPr="00E77E47">
        <w:rPr>
          <w:rFonts w:ascii="Times New Roman" w:hAnsi="Times New Roman"/>
          <w:sz w:val="28"/>
          <w:szCs w:val="28"/>
        </w:rPr>
        <w:t xml:space="preserve">підготовка в закладах освіти. - 2001. - №2. - С.6-10. </w:t>
      </w:r>
    </w:p>
    <w:p w:rsidR="00404D37" w:rsidRPr="00E77E47" w:rsidRDefault="00404D37" w:rsidP="00141384">
      <w:pPr>
        <w:rPr>
          <w:rFonts w:ascii="Times New Roman" w:hAnsi="Times New Roman"/>
          <w:sz w:val="28"/>
          <w:szCs w:val="28"/>
        </w:rPr>
      </w:pPr>
      <w:r>
        <w:rPr>
          <w:rFonts w:ascii="Times New Roman" w:hAnsi="Times New Roman"/>
          <w:sz w:val="28"/>
          <w:szCs w:val="28"/>
        </w:rPr>
        <w:t>6</w:t>
      </w:r>
      <w:r w:rsidRPr="00E77E47">
        <w:rPr>
          <w:rFonts w:ascii="Times New Roman" w:hAnsi="Times New Roman"/>
          <w:sz w:val="28"/>
          <w:szCs w:val="28"/>
        </w:rPr>
        <w:t>. Державні стандарти базової і повної середньої освіт</w:t>
      </w:r>
      <w:r>
        <w:rPr>
          <w:rFonts w:ascii="Times New Roman" w:hAnsi="Times New Roman"/>
          <w:sz w:val="28"/>
          <w:szCs w:val="28"/>
        </w:rPr>
        <w:t>и / Освітня галузь "Технологія"</w:t>
      </w:r>
      <w:r w:rsidRPr="00E77E47">
        <w:rPr>
          <w:rFonts w:ascii="Times New Roman" w:hAnsi="Times New Roman"/>
          <w:sz w:val="28"/>
          <w:szCs w:val="28"/>
        </w:rPr>
        <w:t xml:space="preserve"> //Трудова підготовка в закладах освіти. - 2004. - №1. - С. 1 -</w:t>
      </w:r>
      <w:r>
        <w:rPr>
          <w:rFonts w:ascii="Times New Roman" w:hAnsi="Times New Roman"/>
          <w:sz w:val="28"/>
          <w:szCs w:val="28"/>
        </w:rPr>
        <w:t xml:space="preserve"> </w:t>
      </w:r>
      <w:r w:rsidRPr="00E77E47">
        <w:rPr>
          <w:rFonts w:ascii="Times New Roman" w:hAnsi="Times New Roman"/>
          <w:sz w:val="28"/>
          <w:szCs w:val="28"/>
        </w:rPr>
        <w:t xml:space="preserve">6. </w:t>
      </w:r>
    </w:p>
    <w:p w:rsidR="00404D37" w:rsidRPr="00E77E47" w:rsidRDefault="00404D37" w:rsidP="00141384">
      <w:pPr>
        <w:rPr>
          <w:rFonts w:ascii="Times New Roman" w:hAnsi="Times New Roman"/>
          <w:sz w:val="28"/>
          <w:szCs w:val="28"/>
        </w:rPr>
      </w:pPr>
      <w:r>
        <w:rPr>
          <w:rFonts w:ascii="Times New Roman" w:hAnsi="Times New Roman"/>
          <w:sz w:val="28"/>
          <w:szCs w:val="28"/>
        </w:rPr>
        <w:t>7</w:t>
      </w:r>
      <w:r w:rsidRPr="00E77E47">
        <w:rPr>
          <w:rFonts w:ascii="Times New Roman" w:hAnsi="Times New Roman"/>
          <w:sz w:val="28"/>
          <w:szCs w:val="28"/>
        </w:rPr>
        <w:t xml:space="preserve">. Дідух В. Політехнічна освіта в процесі трудового навчання. //Трудова підготовка в закладах освіти. - 1997. - №4. - С. 17-20. </w:t>
      </w:r>
    </w:p>
    <w:p w:rsidR="00404D37" w:rsidRPr="00E77E47" w:rsidRDefault="00404D37" w:rsidP="00141384">
      <w:pPr>
        <w:rPr>
          <w:rFonts w:ascii="Times New Roman" w:hAnsi="Times New Roman"/>
          <w:sz w:val="28"/>
          <w:szCs w:val="28"/>
        </w:rPr>
      </w:pPr>
      <w:r>
        <w:rPr>
          <w:rFonts w:ascii="Times New Roman" w:hAnsi="Times New Roman"/>
          <w:sz w:val="28"/>
          <w:szCs w:val="28"/>
        </w:rPr>
        <w:t>8</w:t>
      </w:r>
      <w:r w:rsidRPr="00E77E47">
        <w:rPr>
          <w:rFonts w:ascii="Times New Roman" w:hAnsi="Times New Roman"/>
          <w:sz w:val="28"/>
          <w:szCs w:val="28"/>
        </w:rPr>
        <w:t xml:space="preserve">. Закон України "Про загальну середню освіту" //Освіта України. - 2000. - 21серпня. </w:t>
      </w:r>
    </w:p>
    <w:p w:rsidR="00404D37" w:rsidRDefault="00404D37" w:rsidP="00141384">
      <w:pPr>
        <w:rPr>
          <w:rFonts w:ascii="Times New Roman" w:hAnsi="Times New Roman"/>
          <w:sz w:val="28"/>
          <w:szCs w:val="28"/>
        </w:rPr>
      </w:pPr>
      <w:r>
        <w:rPr>
          <w:rFonts w:ascii="Times New Roman" w:hAnsi="Times New Roman"/>
          <w:sz w:val="28"/>
          <w:szCs w:val="28"/>
        </w:rPr>
        <w:t>9</w:t>
      </w:r>
      <w:r w:rsidRPr="00E77E47">
        <w:rPr>
          <w:rFonts w:ascii="Times New Roman" w:hAnsi="Times New Roman"/>
          <w:sz w:val="28"/>
          <w:szCs w:val="28"/>
        </w:rPr>
        <w:t>. Інтерактивні технології навчання: Метод, посіби./О.І.Пометун та ін. - Умань, 2003.</w:t>
      </w:r>
      <w:r>
        <w:rPr>
          <w:rFonts w:ascii="Times New Roman" w:hAnsi="Times New Roman"/>
          <w:sz w:val="28"/>
          <w:szCs w:val="28"/>
        </w:rPr>
        <w:t xml:space="preserve"> </w:t>
      </w:r>
      <w:r w:rsidRPr="00E77E47">
        <w:rPr>
          <w:rFonts w:ascii="Times New Roman" w:hAnsi="Times New Roman"/>
          <w:sz w:val="28"/>
          <w:szCs w:val="28"/>
        </w:rPr>
        <w:t>-</w:t>
      </w:r>
      <w:r>
        <w:rPr>
          <w:rFonts w:ascii="Times New Roman" w:hAnsi="Times New Roman"/>
          <w:sz w:val="28"/>
          <w:szCs w:val="28"/>
        </w:rPr>
        <w:t xml:space="preserve"> </w:t>
      </w:r>
      <w:r w:rsidRPr="00E77E47">
        <w:rPr>
          <w:rFonts w:ascii="Times New Roman" w:hAnsi="Times New Roman"/>
          <w:sz w:val="28"/>
          <w:szCs w:val="28"/>
        </w:rPr>
        <w:t xml:space="preserve">68с. </w:t>
      </w:r>
    </w:p>
    <w:p w:rsidR="00404D37" w:rsidRPr="00E77E47" w:rsidRDefault="00404D37" w:rsidP="00141384">
      <w:pPr>
        <w:shd w:val="clear" w:color="auto" w:fill="FFFFFF"/>
        <w:rPr>
          <w:rFonts w:ascii="Times New Roman" w:hAnsi="Times New Roman"/>
          <w:sz w:val="28"/>
          <w:szCs w:val="28"/>
        </w:rPr>
      </w:pPr>
      <w:r>
        <w:rPr>
          <w:rFonts w:ascii="Times New Roman" w:hAnsi="Times New Roman"/>
          <w:sz w:val="28"/>
          <w:szCs w:val="28"/>
        </w:rPr>
        <w:t xml:space="preserve">10. </w:t>
      </w:r>
      <w:r w:rsidRPr="00E77E47">
        <w:rPr>
          <w:rFonts w:ascii="Times New Roman" w:hAnsi="Times New Roman"/>
          <w:sz w:val="28"/>
          <w:szCs w:val="28"/>
        </w:rPr>
        <w:t>Качество знаний учащихся и пути его совершенствования</w:t>
      </w:r>
      <w:r>
        <w:rPr>
          <w:rFonts w:ascii="Times New Roman" w:hAnsi="Times New Roman"/>
          <w:sz w:val="28"/>
          <w:szCs w:val="28"/>
        </w:rPr>
        <w:t xml:space="preserve"> </w:t>
      </w:r>
      <w:r w:rsidRPr="00E77E47">
        <w:rPr>
          <w:rFonts w:ascii="Times New Roman" w:hAnsi="Times New Roman"/>
          <w:sz w:val="28"/>
          <w:szCs w:val="28"/>
        </w:rPr>
        <w:t>/</w:t>
      </w:r>
      <w:r>
        <w:rPr>
          <w:rFonts w:ascii="Times New Roman" w:hAnsi="Times New Roman"/>
          <w:sz w:val="28"/>
          <w:szCs w:val="28"/>
        </w:rPr>
        <w:t xml:space="preserve"> </w:t>
      </w:r>
      <w:r w:rsidRPr="00E77E47">
        <w:rPr>
          <w:rFonts w:ascii="Times New Roman" w:hAnsi="Times New Roman"/>
          <w:sz w:val="28"/>
          <w:szCs w:val="28"/>
        </w:rPr>
        <w:t>Под ред. М.Н. Скаткина, В.В. Краевского. – М.: Педагогика, 1978. – 206 с.</w:t>
      </w:r>
    </w:p>
    <w:p w:rsidR="00404D37" w:rsidRPr="00E77E47" w:rsidRDefault="00404D37" w:rsidP="00141384">
      <w:pPr>
        <w:tabs>
          <w:tab w:val="left" w:pos="567"/>
        </w:tabs>
        <w:rPr>
          <w:rFonts w:ascii="Times New Roman" w:hAnsi="Times New Roman"/>
          <w:sz w:val="28"/>
          <w:szCs w:val="28"/>
        </w:rPr>
      </w:pPr>
      <w:r>
        <w:rPr>
          <w:rFonts w:ascii="Times New Roman" w:hAnsi="Times New Roman"/>
          <w:sz w:val="28"/>
          <w:szCs w:val="28"/>
        </w:rPr>
        <w:t xml:space="preserve">11. </w:t>
      </w:r>
      <w:r w:rsidRPr="00E77E47">
        <w:rPr>
          <w:rFonts w:ascii="Times New Roman" w:hAnsi="Times New Roman"/>
          <w:sz w:val="28"/>
          <w:szCs w:val="28"/>
        </w:rPr>
        <w:t>Коберник О.М., Ящук С.М. Методика організації проектно-технологічної діяльності учнів на уроках. –</w:t>
      </w:r>
      <w:r>
        <w:rPr>
          <w:rFonts w:ascii="Times New Roman" w:hAnsi="Times New Roman"/>
          <w:sz w:val="28"/>
          <w:szCs w:val="28"/>
        </w:rPr>
        <w:t xml:space="preserve"> </w:t>
      </w:r>
      <w:r w:rsidRPr="00E77E47">
        <w:rPr>
          <w:rFonts w:ascii="Times New Roman" w:hAnsi="Times New Roman"/>
          <w:sz w:val="28"/>
          <w:szCs w:val="28"/>
        </w:rPr>
        <w:t>Умань, 2001. -</w:t>
      </w:r>
      <w:r>
        <w:rPr>
          <w:rFonts w:ascii="Times New Roman" w:hAnsi="Times New Roman"/>
          <w:sz w:val="28"/>
          <w:szCs w:val="28"/>
        </w:rPr>
        <w:t xml:space="preserve"> </w:t>
      </w:r>
      <w:r w:rsidRPr="00E77E47">
        <w:rPr>
          <w:rFonts w:ascii="Times New Roman" w:hAnsi="Times New Roman"/>
          <w:sz w:val="28"/>
          <w:szCs w:val="28"/>
        </w:rPr>
        <w:t>80 с.</w:t>
      </w:r>
    </w:p>
    <w:p w:rsidR="00404D37" w:rsidRPr="00E77E47" w:rsidRDefault="00404D37" w:rsidP="00141384">
      <w:pPr>
        <w:tabs>
          <w:tab w:val="left" w:pos="426"/>
        </w:tabs>
        <w:rPr>
          <w:rFonts w:ascii="Times New Roman" w:hAnsi="Times New Roman"/>
          <w:sz w:val="28"/>
          <w:szCs w:val="28"/>
        </w:rPr>
      </w:pPr>
      <w:r>
        <w:rPr>
          <w:rFonts w:ascii="Times New Roman" w:hAnsi="Times New Roman"/>
          <w:sz w:val="28"/>
          <w:szCs w:val="28"/>
        </w:rPr>
        <w:t xml:space="preserve">12. </w:t>
      </w:r>
      <w:r w:rsidRPr="00E77E47">
        <w:rPr>
          <w:rFonts w:ascii="Times New Roman" w:hAnsi="Times New Roman"/>
          <w:sz w:val="28"/>
          <w:szCs w:val="28"/>
        </w:rPr>
        <w:t>Коберник О.М.</w:t>
      </w:r>
      <w:r>
        <w:rPr>
          <w:rFonts w:ascii="Times New Roman" w:hAnsi="Times New Roman"/>
          <w:sz w:val="28"/>
          <w:szCs w:val="28"/>
        </w:rPr>
        <w:t>,</w:t>
      </w:r>
      <w:r w:rsidRPr="00E77E47">
        <w:rPr>
          <w:rFonts w:ascii="Times New Roman" w:hAnsi="Times New Roman"/>
          <w:sz w:val="28"/>
          <w:szCs w:val="28"/>
        </w:rPr>
        <w:t xml:space="preserve"> Ящук С.М. Проектування і виготовлення учнями виробів з металу // Трудова підготовка в закладах освіти. – 2002. –  №</w:t>
      </w:r>
      <w:r>
        <w:rPr>
          <w:rFonts w:ascii="Times New Roman" w:hAnsi="Times New Roman"/>
          <w:sz w:val="28"/>
          <w:szCs w:val="28"/>
        </w:rPr>
        <w:t xml:space="preserve"> </w:t>
      </w:r>
      <w:r w:rsidRPr="00E77E47">
        <w:rPr>
          <w:rFonts w:ascii="Times New Roman" w:hAnsi="Times New Roman"/>
          <w:sz w:val="28"/>
          <w:szCs w:val="28"/>
        </w:rPr>
        <w:t xml:space="preserve">3. – С.29-32. </w:t>
      </w:r>
    </w:p>
    <w:p w:rsidR="00404D37" w:rsidRDefault="00404D37" w:rsidP="00141384">
      <w:pPr>
        <w:tabs>
          <w:tab w:val="left" w:pos="426"/>
        </w:tabs>
        <w:rPr>
          <w:rFonts w:ascii="Times New Roman" w:hAnsi="Times New Roman"/>
          <w:sz w:val="28"/>
          <w:szCs w:val="28"/>
        </w:rPr>
      </w:pPr>
      <w:r>
        <w:rPr>
          <w:rFonts w:ascii="Times New Roman" w:hAnsi="Times New Roman"/>
          <w:sz w:val="28"/>
          <w:szCs w:val="28"/>
        </w:rPr>
        <w:t xml:space="preserve">13. </w:t>
      </w:r>
      <w:r w:rsidRPr="00E77E47">
        <w:rPr>
          <w:rFonts w:ascii="Times New Roman" w:hAnsi="Times New Roman"/>
          <w:sz w:val="28"/>
          <w:szCs w:val="28"/>
        </w:rPr>
        <w:t>Коберник О.М. Проектування на уроках трудового навчання // Трудова підготовка в закладах освіти. -</w:t>
      </w:r>
      <w:r>
        <w:rPr>
          <w:rFonts w:ascii="Times New Roman" w:hAnsi="Times New Roman"/>
          <w:sz w:val="28"/>
          <w:szCs w:val="28"/>
        </w:rPr>
        <w:t xml:space="preserve"> </w:t>
      </w:r>
      <w:r w:rsidRPr="00E77E47">
        <w:rPr>
          <w:rFonts w:ascii="Times New Roman" w:hAnsi="Times New Roman"/>
          <w:sz w:val="28"/>
          <w:szCs w:val="28"/>
        </w:rPr>
        <w:t>2001. -</w:t>
      </w:r>
      <w:r>
        <w:rPr>
          <w:rFonts w:ascii="Times New Roman" w:hAnsi="Times New Roman"/>
          <w:sz w:val="28"/>
          <w:szCs w:val="28"/>
        </w:rPr>
        <w:t xml:space="preserve"> </w:t>
      </w:r>
      <w:r w:rsidRPr="00E77E47">
        <w:rPr>
          <w:rFonts w:ascii="Times New Roman" w:hAnsi="Times New Roman"/>
          <w:sz w:val="28"/>
          <w:szCs w:val="28"/>
        </w:rPr>
        <w:t>№</w:t>
      </w:r>
      <w:r>
        <w:rPr>
          <w:rFonts w:ascii="Times New Roman" w:hAnsi="Times New Roman"/>
          <w:sz w:val="28"/>
          <w:szCs w:val="28"/>
        </w:rPr>
        <w:t xml:space="preserve"> </w:t>
      </w:r>
      <w:r w:rsidRPr="00E77E47">
        <w:rPr>
          <w:rFonts w:ascii="Times New Roman" w:hAnsi="Times New Roman"/>
          <w:sz w:val="28"/>
          <w:szCs w:val="28"/>
        </w:rPr>
        <w:t>4. –</w:t>
      </w:r>
      <w:r>
        <w:rPr>
          <w:rFonts w:ascii="Times New Roman" w:hAnsi="Times New Roman"/>
          <w:sz w:val="28"/>
          <w:szCs w:val="28"/>
        </w:rPr>
        <w:t xml:space="preserve"> </w:t>
      </w:r>
      <w:r w:rsidRPr="00E77E47">
        <w:rPr>
          <w:rFonts w:ascii="Times New Roman" w:hAnsi="Times New Roman"/>
          <w:sz w:val="28"/>
          <w:szCs w:val="28"/>
        </w:rPr>
        <w:t>С.23-26.</w:t>
      </w:r>
    </w:p>
    <w:p w:rsidR="00404D37" w:rsidRPr="00E77E47" w:rsidRDefault="00404D37" w:rsidP="00141384">
      <w:pPr>
        <w:rPr>
          <w:rFonts w:ascii="Times New Roman" w:hAnsi="Times New Roman"/>
          <w:sz w:val="28"/>
          <w:szCs w:val="28"/>
        </w:rPr>
      </w:pPr>
      <w:r>
        <w:rPr>
          <w:rFonts w:ascii="Times New Roman" w:hAnsi="Times New Roman"/>
          <w:sz w:val="28"/>
          <w:szCs w:val="28"/>
        </w:rPr>
        <w:t>14</w:t>
      </w:r>
      <w:r w:rsidRPr="00E77E47">
        <w:rPr>
          <w:rFonts w:ascii="Times New Roman" w:hAnsi="Times New Roman"/>
          <w:sz w:val="28"/>
          <w:szCs w:val="28"/>
        </w:rPr>
        <w:t>. Коберник О. Ткачук С. Програма з трудового навчання для сільської школи //</w:t>
      </w:r>
      <w:r>
        <w:rPr>
          <w:rFonts w:ascii="Times New Roman" w:hAnsi="Times New Roman"/>
          <w:sz w:val="28"/>
          <w:szCs w:val="28"/>
        </w:rPr>
        <w:t xml:space="preserve"> </w:t>
      </w:r>
      <w:r w:rsidRPr="00E77E47">
        <w:rPr>
          <w:rFonts w:ascii="Times New Roman" w:hAnsi="Times New Roman"/>
          <w:sz w:val="28"/>
          <w:szCs w:val="28"/>
        </w:rPr>
        <w:t>Трудова підготовка в закладах освіти. -</w:t>
      </w:r>
      <w:r>
        <w:rPr>
          <w:rFonts w:ascii="Times New Roman" w:hAnsi="Times New Roman"/>
          <w:sz w:val="28"/>
          <w:szCs w:val="28"/>
        </w:rPr>
        <w:t xml:space="preserve"> </w:t>
      </w:r>
      <w:r w:rsidRPr="00E77E47">
        <w:rPr>
          <w:rFonts w:ascii="Times New Roman" w:hAnsi="Times New Roman"/>
          <w:sz w:val="28"/>
          <w:szCs w:val="28"/>
        </w:rPr>
        <w:t xml:space="preserve">2004. - №2. - С. 36-41. </w:t>
      </w:r>
    </w:p>
    <w:p w:rsidR="00404D37" w:rsidRPr="00E77E47" w:rsidRDefault="00404D37" w:rsidP="00141384">
      <w:pPr>
        <w:rPr>
          <w:rFonts w:ascii="Times New Roman" w:hAnsi="Times New Roman"/>
          <w:sz w:val="28"/>
          <w:szCs w:val="28"/>
        </w:rPr>
      </w:pPr>
      <w:r>
        <w:rPr>
          <w:rFonts w:ascii="Times New Roman" w:hAnsi="Times New Roman"/>
          <w:sz w:val="28"/>
          <w:szCs w:val="28"/>
        </w:rPr>
        <w:t>15</w:t>
      </w:r>
      <w:r w:rsidRPr="00E77E47">
        <w:rPr>
          <w:rFonts w:ascii="Times New Roman" w:hAnsi="Times New Roman"/>
          <w:sz w:val="28"/>
          <w:szCs w:val="28"/>
        </w:rPr>
        <w:t>. Коберник О. Проектно-технологічна система трудового навчання //Трудова підготовка в закладах освіти. - 2003. - №</w:t>
      </w:r>
      <w:r>
        <w:rPr>
          <w:rFonts w:ascii="Times New Roman" w:hAnsi="Times New Roman"/>
          <w:sz w:val="28"/>
          <w:szCs w:val="28"/>
        </w:rPr>
        <w:t xml:space="preserve"> </w:t>
      </w:r>
      <w:r w:rsidRPr="00E77E47">
        <w:rPr>
          <w:rFonts w:ascii="Times New Roman" w:hAnsi="Times New Roman"/>
          <w:sz w:val="28"/>
          <w:szCs w:val="28"/>
        </w:rPr>
        <w:t xml:space="preserve">4. - С.8-12. </w:t>
      </w:r>
    </w:p>
    <w:p w:rsidR="00404D37" w:rsidRPr="00E77E47" w:rsidRDefault="00404D37" w:rsidP="00141384">
      <w:pPr>
        <w:rPr>
          <w:rFonts w:ascii="Times New Roman" w:hAnsi="Times New Roman"/>
          <w:sz w:val="28"/>
          <w:szCs w:val="28"/>
        </w:rPr>
      </w:pPr>
      <w:r>
        <w:rPr>
          <w:rFonts w:ascii="Times New Roman" w:hAnsi="Times New Roman"/>
          <w:sz w:val="28"/>
          <w:szCs w:val="28"/>
        </w:rPr>
        <w:t>16</w:t>
      </w:r>
      <w:r w:rsidRPr="00E77E47">
        <w:rPr>
          <w:rFonts w:ascii="Times New Roman" w:hAnsi="Times New Roman"/>
          <w:sz w:val="28"/>
          <w:szCs w:val="28"/>
        </w:rPr>
        <w:t>. Коберник О. Дидактичні основи уроку трудового навчання //Трудова підготовка в закладах освіти. - 2003. - №</w:t>
      </w:r>
      <w:r>
        <w:rPr>
          <w:rFonts w:ascii="Times New Roman" w:hAnsi="Times New Roman"/>
          <w:sz w:val="28"/>
          <w:szCs w:val="28"/>
        </w:rPr>
        <w:t xml:space="preserve"> </w:t>
      </w:r>
      <w:r w:rsidRPr="00E77E47">
        <w:rPr>
          <w:rFonts w:ascii="Times New Roman" w:hAnsi="Times New Roman"/>
          <w:sz w:val="28"/>
          <w:szCs w:val="28"/>
        </w:rPr>
        <w:t xml:space="preserve">2. - С.3-7. </w:t>
      </w:r>
    </w:p>
    <w:p w:rsidR="00404D37" w:rsidRPr="00E77E47" w:rsidRDefault="00404D37" w:rsidP="00141384">
      <w:pPr>
        <w:rPr>
          <w:rFonts w:ascii="Times New Roman" w:hAnsi="Times New Roman"/>
          <w:sz w:val="28"/>
          <w:szCs w:val="28"/>
        </w:rPr>
      </w:pPr>
      <w:r>
        <w:rPr>
          <w:rFonts w:ascii="Times New Roman" w:hAnsi="Times New Roman"/>
          <w:sz w:val="28"/>
          <w:szCs w:val="28"/>
        </w:rPr>
        <w:t>17. Коберник О.,</w:t>
      </w:r>
      <w:r w:rsidRPr="00E77E47">
        <w:rPr>
          <w:rFonts w:ascii="Times New Roman" w:hAnsi="Times New Roman"/>
          <w:sz w:val="28"/>
          <w:szCs w:val="28"/>
        </w:rPr>
        <w:t xml:space="preserve"> Сидоренко В. Концепція технологічної освіти учнів загальноосвітніх навчальних закладів України (Проект) //Трудова підготовка в закладах освіти. - 2010. -</w:t>
      </w:r>
      <w:r>
        <w:rPr>
          <w:rFonts w:ascii="Times New Roman" w:hAnsi="Times New Roman"/>
          <w:sz w:val="28"/>
          <w:szCs w:val="28"/>
        </w:rPr>
        <w:t xml:space="preserve"> </w:t>
      </w:r>
      <w:r w:rsidRPr="00E77E47">
        <w:rPr>
          <w:rFonts w:ascii="Times New Roman" w:hAnsi="Times New Roman"/>
          <w:sz w:val="28"/>
          <w:szCs w:val="28"/>
        </w:rPr>
        <w:t>№</w:t>
      </w:r>
      <w:r>
        <w:rPr>
          <w:rFonts w:ascii="Times New Roman" w:hAnsi="Times New Roman"/>
          <w:sz w:val="28"/>
          <w:szCs w:val="28"/>
        </w:rPr>
        <w:t xml:space="preserve"> </w:t>
      </w:r>
      <w:r w:rsidRPr="00E77E47">
        <w:rPr>
          <w:rFonts w:ascii="Times New Roman" w:hAnsi="Times New Roman"/>
          <w:sz w:val="28"/>
          <w:szCs w:val="28"/>
        </w:rPr>
        <w:t xml:space="preserve">6. - С.3-11. </w:t>
      </w:r>
    </w:p>
    <w:p w:rsidR="00404D37" w:rsidRPr="00E77E47" w:rsidRDefault="00404D37" w:rsidP="00141384">
      <w:pPr>
        <w:rPr>
          <w:rFonts w:ascii="Times New Roman" w:hAnsi="Times New Roman"/>
          <w:sz w:val="28"/>
          <w:szCs w:val="28"/>
        </w:rPr>
      </w:pPr>
      <w:r>
        <w:rPr>
          <w:rFonts w:ascii="Times New Roman" w:hAnsi="Times New Roman"/>
          <w:sz w:val="28"/>
          <w:szCs w:val="28"/>
        </w:rPr>
        <w:t>18. Ко</w:t>
      </w:r>
      <w:r>
        <w:rPr>
          <w:rFonts w:ascii="Times New Roman" w:hAnsi="Times New Roman"/>
          <w:sz w:val="28"/>
          <w:szCs w:val="28"/>
          <w:lang w:val="ru-RU"/>
        </w:rPr>
        <w:t>н</w:t>
      </w:r>
      <w:r>
        <w:rPr>
          <w:rFonts w:ascii="Times New Roman" w:hAnsi="Times New Roman"/>
          <w:sz w:val="28"/>
          <w:szCs w:val="28"/>
        </w:rPr>
        <w:t>дратюк Г., Денисе</w:t>
      </w:r>
      <w:r>
        <w:rPr>
          <w:rFonts w:ascii="Times New Roman" w:hAnsi="Times New Roman"/>
          <w:sz w:val="28"/>
          <w:szCs w:val="28"/>
          <w:lang w:val="ru-RU"/>
        </w:rPr>
        <w:t>н</w:t>
      </w:r>
      <w:r w:rsidRPr="00E77E47">
        <w:rPr>
          <w:rFonts w:ascii="Times New Roman" w:hAnsi="Times New Roman"/>
          <w:sz w:val="28"/>
          <w:szCs w:val="28"/>
        </w:rPr>
        <w:t>ко Л. Вимоги до складання навчал</w:t>
      </w:r>
      <w:r>
        <w:rPr>
          <w:rFonts w:ascii="Times New Roman" w:hAnsi="Times New Roman"/>
          <w:sz w:val="28"/>
          <w:szCs w:val="28"/>
        </w:rPr>
        <w:t>ьних програм освітньої галузі</w:t>
      </w:r>
      <w:r>
        <w:rPr>
          <w:rFonts w:ascii="Times New Roman" w:hAnsi="Times New Roman"/>
          <w:sz w:val="28"/>
          <w:szCs w:val="28"/>
          <w:lang w:val="ru-RU"/>
        </w:rPr>
        <w:t xml:space="preserve"> «</w:t>
      </w:r>
      <w:r w:rsidRPr="00E77E47">
        <w:rPr>
          <w:rFonts w:ascii="Times New Roman" w:hAnsi="Times New Roman"/>
          <w:sz w:val="28"/>
          <w:szCs w:val="28"/>
        </w:rPr>
        <w:t>Техноло</w:t>
      </w:r>
      <w:r>
        <w:rPr>
          <w:rFonts w:ascii="Times New Roman" w:hAnsi="Times New Roman"/>
          <w:sz w:val="28"/>
          <w:szCs w:val="28"/>
        </w:rPr>
        <w:t>гія»</w:t>
      </w:r>
      <w:r w:rsidRPr="00E77E47">
        <w:rPr>
          <w:rFonts w:ascii="Times New Roman" w:hAnsi="Times New Roman"/>
          <w:sz w:val="28"/>
          <w:szCs w:val="28"/>
        </w:rPr>
        <w:t xml:space="preserve"> для загальноосвітніх закладів. //Трудова підготовка в закладах освіти. - 2003. -</w:t>
      </w:r>
      <w:r>
        <w:rPr>
          <w:rFonts w:ascii="Times New Roman" w:hAnsi="Times New Roman"/>
          <w:sz w:val="28"/>
          <w:szCs w:val="28"/>
        </w:rPr>
        <w:t xml:space="preserve"> </w:t>
      </w:r>
      <w:r w:rsidRPr="00E77E47">
        <w:rPr>
          <w:rFonts w:ascii="Times New Roman" w:hAnsi="Times New Roman"/>
          <w:sz w:val="28"/>
          <w:szCs w:val="28"/>
        </w:rPr>
        <w:t>№</w:t>
      </w:r>
      <w:r>
        <w:rPr>
          <w:rFonts w:ascii="Times New Roman" w:hAnsi="Times New Roman"/>
          <w:sz w:val="28"/>
          <w:szCs w:val="28"/>
        </w:rPr>
        <w:t xml:space="preserve"> </w:t>
      </w:r>
      <w:r w:rsidRPr="00E77E47">
        <w:rPr>
          <w:rFonts w:ascii="Times New Roman" w:hAnsi="Times New Roman"/>
          <w:sz w:val="28"/>
          <w:szCs w:val="28"/>
        </w:rPr>
        <w:t xml:space="preserve">4. </w:t>
      </w:r>
      <w:r>
        <w:rPr>
          <w:rFonts w:ascii="Times New Roman" w:hAnsi="Times New Roman"/>
          <w:sz w:val="28"/>
          <w:szCs w:val="28"/>
        </w:rPr>
        <w:t xml:space="preserve">– </w:t>
      </w:r>
      <w:r w:rsidRPr="00E77E47">
        <w:rPr>
          <w:rFonts w:ascii="Times New Roman" w:hAnsi="Times New Roman"/>
          <w:sz w:val="28"/>
          <w:szCs w:val="28"/>
        </w:rPr>
        <w:t>С</w:t>
      </w:r>
      <w:r>
        <w:rPr>
          <w:rFonts w:ascii="Times New Roman" w:hAnsi="Times New Roman"/>
          <w:sz w:val="28"/>
          <w:szCs w:val="28"/>
          <w:lang w:val="ru-RU"/>
        </w:rPr>
        <w:t>.</w:t>
      </w:r>
      <w:r w:rsidRPr="00E77E47">
        <w:rPr>
          <w:rFonts w:ascii="Times New Roman" w:hAnsi="Times New Roman"/>
          <w:sz w:val="28"/>
          <w:szCs w:val="28"/>
        </w:rPr>
        <w:t xml:space="preserve">І9-21. </w:t>
      </w:r>
    </w:p>
    <w:p w:rsidR="00404D37" w:rsidRDefault="00404D37" w:rsidP="00141384">
      <w:pPr>
        <w:rPr>
          <w:rFonts w:ascii="Times New Roman" w:hAnsi="Times New Roman"/>
          <w:sz w:val="28"/>
          <w:szCs w:val="28"/>
        </w:rPr>
      </w:pPr>
      <w:r>
        <w:rPr>
          <w:rFonts w:ascii="Times New Roman" w:hAnsi="Times New Roman"/>
          <w:sz w:val="28"/>
          <w:szCs w:val="28"/>
        </w:rPr>
        <w:t>19</w:t>
      </w:r>
      <w:r w:rsidRPr="00E77E47">
        <w:rPr>
          <w:rFonts w:ascii="Times New Roman" w:hAnsi="Times New Roman"/>
          <w:sz w:val="28"/>
          <w:szCs w:val="28"/>
        </w:rPr>
        <w:t>. Кравченко Т., Коберник О. Використання інтерактивних методик на уроках трудового навчання //Трудова підготовка в закладах освіти. - 2003. №</w:t>
      </w:r>
      <w:r>
        <w:rPr>
          <w:rFonts w:ascii="Times New Roman" w:hAnsi="Times New Roman"/>
          <w:sz w:val="28"/>
          <w:szCs w:val="28"/>
        </w:rPr>
        <w:t xml:space="preserve"> </w:t>
      </w:r>
      <w:r w:rsidRPr="00E77E47">
        <w:rPr>
          <w:rFonts w:ascii="Times New Roman" w:hAnsi="Times New Roman"/>
          <w:sz w:val="28"/>
          <w:szCs w:val="28"/>
        </w:rPr>
        <w:t>3. - С.</w:t>
      </w:r>
      <w:r>
        <w:rPr>
          <w:rFonts w:ascii="Times New Roman" w:hAnsi="Times New Roman"/>
          <w:sz w:val="28"/>
          <w:szCs w:val="28"/>
        </w:rPr>
        <w:t xml:space="preserve">     </w:t>
      </w:r>
      <w:r w:rsidRPr="00E77E47">
        <w:rPr>
          <w:rFonts w:ascii="Times New Roman" w:hAnsi="Times New Roman"/>
          <w:sz w:val="28"/>
          <w:szCs w:val="28"/>
        </w:rPr>
        <w:t>9-</w:t>
      </w:r>
      <w:r>
        <w:rPr>
          <w:rFonts w:ascii="Times New Roman" w:hAnsi="Times New Roman"/>
          <w:sz w:val="28"/>
          <w:szCs w:val="28"/>
        </w:rPr>
        <w:t>1</w:t>
      </w:r>
      <w:r w:rsidRPr="00E77E47">
        <w:rPr>
          <w:rFonts w:ascii="Times New Roman" w:hAnsi="Times New Roman"/>
          <w:sz w:val="28"/>
          <w:szCs w:val="28"/>
        </w:rPr>
        <w:t xml:space="preserve">2. </w:t>
      </w:r>
    </w:p>
    <w:p w:rsidR="00404D37" w:rsidRDefault="00404D37" w:rsidP="00141384">
      <w:pPr>
        <w:shd w:val="clear" w:color="auto" w:fill="FFFFFF"/>
        <w:rPr>
          <w:rFonts w:ascii="Times New Roman" w:hAnsi="Times New Roman"/>
          <w:sz w:val="28"/>
          <w:szCs w:val="28"/>
        </w:rPr>
      </w:pPr>
      <w:r>
        <w:rPr>
          <w:rFonts w:ascii="Times New Roman" w:hAnsi="Times New Roman"/>
          <w:sz w:val="28"/>
          <w:szCs w:val="28"/>
        </w:rPr>
        <w:t xml:space="preserve">20. </w:t>
      </w:r>
      <w:r w:rsidRPr="00E77E47">
        <w:rPr>
          <w:rFonts w:ascii="Times New Roman" w:hAnsi="Times New Roman"/>
          <w:sz w:val="28"/>
          <w:szCs w:val="28"/>
        </w:rPr>
        <w:t>Критерії оцінювання навчальних досягнень учнів у системі загальної середньої освіти //Освіта. – 2001. - № 8-9. – 31 січня – 7 лютого. – С.2-14.</w:t>
      </w:r>
    </w:p>
    <w:p w:rsidR="00404D37" w:rsidRPr="00E77E47" w:rsidRDefault="00404D37" w:rsidP="00141384">
      <w:pPr>
        <w:shd w:val="clear" w:color="auto" w:fill="FFFFFF"/>
        <w:rPr>
          <w:rFonts w:ascii="Times New Roman" w:hAnsi="Times New Roman"/>
          <w:sz w:val="28"/>
          <w:szCs w:val="28"/>
        </w:rPr>
      </w:pPr>
      <w:r>
        <w:rPr>
          <w:rFonts w:ascii="Times New Roman" w:hAnsi="Times New Roman"/>
          <w:sz w:val="28"/>
          <w:szCs w:val="28"/>
        </w:rPr>
        <w:t>21</w:t>
      </w:r>
      <w:r w:rsidRPr="00E77E47">
        <w:rPr>
          <w:rFonts w:ascii="Times New Roman" w:hAnsi="Times New Roman"/>
          <w:sz w:val="28"/>
          <w:szCs w:val="28"/>
        </w:rPr>
        <w:t>. Махмутов М.И. Проблемное обучение. – М.: Просвещение, 1975. – 233 с.</w:t>
      </w:r>
    </w:p>
    <w:p w:rsidR="00404D37" w:rsidRPr="00E77E47" w:rsidRDefault="00404D37" w:rsidP="00141384">
      <w:pPr>
        <w:rPr>
          <w:rFonts w:ascii="Times New Roman" w:hAnsi="Times New Roman"/>
          <w:sz w:val="28"/>
          <w:szCs w:val="28"/>
        </w:rPr>
      </w:pPr>
      <w:r>
        <w:rPr>
          <w:rFonts w:ascii="Times New Roman" w:hAnsi="Times New Roman"/>
          <w:sz w:val="28"/>
          <w:szCs w:val="28"/>
        </w:rPr>
        <w:t>22</w:t>
      </w:r>
      <w:r w:rsidRPr="00E77E47">
        <w:rPr>
          <w:rFonts w:ascii="Times New Roman" w:hAnsi="Times New Roman"/>
          <w:sz w:val="28"/>
          <w:szCs w:val="28"/>
        </w:rPr>
        <w:t xml:space="preserve">. Методика організації проектно-технологічної діяльності учнів на уроках </w:t>
      </w:r>
    </w:p>
    <w:p w:rsidR="00404D37" w:rsidRDefault="00404D37" w:rsidP="00141384">
      <w:pPr>
        <w:rPr>
          <w:rFonts w:ascii="Times New Roman" w:hAnsi="Times New Roman"/>
          <w:sz w:val="28"/>
          <w:szCs w:val="28"/>
        </w:rPr>
      </w:pPr>
      <w:r w:rsidRPr="00E77E47">
        <w:rPr>
          <w:rFonts w:ascii="Times New Roman" w:hAnsi="Times New Roman"/>
          <w:sz w:val="28"/>
          <w:szCs w:val="28"/>
        </w:rPr>
        <w:t>об</w:t>
      </w:r>
      <w:r>
        <w:rPr>
          <w:rFonts w:ascii="Times New Roman" w:hAnsi="Times New Roman"/>
          <w:sz w:val="28"/>
          <w:szCs w:val="28"/>
        </w:rPr>
        <w:t>слуговуючої праці: Навча</w:t>
      </w:r>
      <w:r>
        <w:rPr>
          <w:rFonts w:ascii="Times New Roman" w:hAnsi="Times New Roman"/>
          <w:sz w:val="28"/>
          <w:szCs w:val="28"/>
          <w:lang w:val="ru-RU"/>
        </w:rPr>
        <w:t>л</w:t>
      </w:r>
      <w:r w:rsidRPr="00E77E47">
        <w:rPr>
          <w:rFonts w:ascii="Times New Roman" w:hAnsi="Times New Roman"/>
          <w:sz w:val="28"/>
          <w:szCs w:val="28"/>
        </w:rPr>
        <w:t xml:space="preserve">ьно-методичний посібник /За заг. ред. О.М.Коберника. - Науковий світ, 2005. -92с. </w:t>
      </w:r>
    </w:p>
    <w:p w:rsidR="00404D37" w:rsidRPr="00E77E47" w:rsidRDefault="00404D37" w:rsidP="00141384">
      <w:pPr>
        <w:rPr>
          <w:rFonts w:ascii="Times New Roman" w:hAnsi="Times New Roman"/>
          <w:sz w:val="28"/>
          <w:szCs w:val="28"/>
        </w:rPr>
      </w:pPr>
      <w:r>
        <w:rPr>
          <w:rFonts w:ascii="Times New Roman" w:hAnsi="Times New Roman"/>
          <w:sz w:val="28"/>
          <w:szCs w:val="28"/>
        </w:rPr>
        <w:t>23</w:t>
      </w:r>
      <w:r w:rsidRPr="00E77E47">
        <w:rPr>
          <w:rFonts w:ascii="Times New Roman" w:hAnsi="Times New Roman"/>
          <w:sz w:val="28"/>
          <w:szCs w:val="28"/>
        </w:rPr>
        <w:t xml:space="preserve">. Методика навчання учнів 5-9 класів проектуванню в процесі вивчення технології обробки деревини і металу: Навчально-методичний посібник. /За заг. ред. О.М. Коберника. В.К.Сидоренка. - Умань: УДПУ, 2005. -114с. </w:t>
      </w:r>
    </w:p>
    <w:p w:rsidR="00404D37" w:rsidRPr="00E77E47" w:rsidRDefault="00404D37" w:rsidP="00141384">
      <w:pPr>
        <w:rPr>
          <w:rFonts w:ascii="Times New Roman" w:hAnsi="Times New Roman"/>
          <w:sz w:val="28"/>
          <w:szCs w:val="28"/>
        </w:rPr>
      </w:pPr>
      <w:r>
        <w:rPr>
          <w:rFonts w:ascii="Times New Roman" w:hAnsi="Times New Roman"/>
          <w:sz w:val="28"/>
          <w:szCs w:val="28"/>
        </w:rPr>
        <w:t>24</w:t>
      </w:r>
      <w:r w:rsidRPr="00E77E47">
        <w:rPr>
          <w:rFonts w:ascii="Times New Roman" w:hAnsi="Times New Roman"/>
          <w:sz w:val="28"/>
          <w:szCs w:val="28"/>
        </w:rPr>
        <w:t xml:space="preserve">. Методика формирования трудових умений и навыков у учащихся 5-7 классов /Под ред. В.Н. Мадзигона та ін. - К.: Рад. школа. 1989. </w:t>
      </w:r>
    </w:p>
    <w:p w:rsidR="00404D37" w:rsidRPr="00E77E47" w:rsidRDefault="00404D37" w:rsidP="00141384">
      <w:pPr>
        <w:rPr>
          <w:rFonts w:ascii="Times New Roman" w:hAnsi="Times New Roman"/>
          <w:sz w:val="28"/>
          <w:szCs w:val="28"/>
        </w:rPr>
      </w:pPr>
      <w:r>
        <w:rPr>
          <w:rFonts w:ascii="Times New Roman" w:hAnsi="Times New Roman"/>
          <w:sz w:val="28"/>
          <w:szCs w:val="28"/>
        </w:rPr>
        <w:t>25</w:t>
      </w:r>
      <w:r w:rsidRPr="00E77E47">
        <w:rPr>
          <w:rFonts w:ascii="Times New Roman" w:hAnsi="Times New Roman"/>
          <w:sz w:val="28"/>
          <w:szCs w:val="28"/>
        </w:rPr>
        <w:t>. Освітні технолог</w:t>
      </w:r>
      <w:r>
        <w:rPr>
          <w:rFonts w:ascii="Times New Roman" w:hAnsi="Times New Roman"/>
          <w:sz w:val="28"/>
          <w:szCs w:val="28"/>
        </w:rPr>
        <w:t>ії: Навч.-метод, посіб. /О.М. Пєхота, А.З. Кікте</w:t>
      </w:r>
      <w:r w:rsidRPr="00E77E47">
        <w:rPr>
          <w:rFonts w:ascii="Times New Roman" w:hAnsi="Times New Roman"/>
          <w:sz w:val="28"/>
          <w:szCs w:val="28"/>
        </w:rPr>
        <w:t xml:space="preserve">нко та ін.  - К .: А.С.К.. 2001. - 256 с. </w:t>
      </w:r>
    </w:p>
    <w:p w:rsidR="00404D37" w:rsidRDefault="00404D37" w:rsidP="00141384">
      <w:pPr>
        <w:shd w:val="clear" w:color="auto" w:fill="FFFFFF"/>
        <w:rPr>
          <w:rFonts w:ascii="Times New Roman" w:hAnsi="Times New Roman"/>
          <w:sz w:val="28"/>
          <w:szCs w:val="28"/>
        </w:rPr>
      </w:pPr>
      <w:r>
        <w:rPr>
          <w:rFonts w:ascii="Times New Roman" w:hAnsi="Times New Roman"/>
          <w:sz w:val="28"/>
          <w:szCs w:val="28"/>
        </w:rPr>
        <w:t xml:space="preserve">26. </w:t>
      </w:r>
      <w:r w:rsidRPr="00E77E47">
        <w:rPr>
          <w:rFonts w:ascii="Times New Roman" w:hAnsi="Times New Roman"/>
          <w:sz w:val="28"/>
          <w:szCs w:val="28"/>
        </w:rPr>
        <w:t>Педагогічний словник /За ред. дійсного члена АПН України Ярмаченка М.Д. – К.: Педагогічна думка, 2001. – 516 с.</w:t>
      </w:r>
    </w:p>
    <w:p w:rsidR="00404D37" w:rsidRPr="00E77E47" w:rsidRDefault="00404D37" w:rsidP="00141384">
      <w:pPr>
        <w:shd w:val="clear" w:color="auto" w:fill="FFFFFF"/>
        <w:rPr>
          <w:rFonts w:ascii="Times New Roman" w:hAnsi="Times New Roman"/>
          <w:sz w:val="28"/>
          <w:szCs w:val="28"/>
        </w:rPr>
      </w:pPr>
      <w:r>
        <w:rPr>
          <w:rFonts w:ascii="Times New Roman" w:hAnsi="Times New Roman"/>
          <w:sz w:val="28"/>
          <w:szCs w:val="28"/>
        </w:rPr>
        <w:t xml:space="preserve">27. </w:t>
      </w:r>
      <w:r w:rsidRPr="00E77E47">
        <w:rPr>
          <w:rFonts w:ascii="Times New Roman" w:hAnsi="Times New Roman"/>
          <w:sz w:val="28"/>
          <w:szCs w:val="28"/>
        </w:rPr>
        <w:t>Подласый И.П. Педагогика: Новый курс. Учебное пособие для студ. вузов. – М.: Владос, 2001. – 576 с.</w:t>
      </w:r>
    </w:p>
    <w:p w:rsidR="00404D37" w:rsidRPr="00961D6C" w:rsidRDefault="00404D37" w:rsidP="00141384">
      <w:pPr>
        <w:widowControl w:val="0"/>
        <w:shd w:val="clear" w:color="auto" w:fill="FFFFFF"/>
        <w:autoSpaceDE w:val="0"/>
        <w:autoSpaceDN w:val="0"/>
        <w:adjustRightInd w:val="0"/>
        <w:rPr>
          <w:rFonts w:ascii="Times New Roman" w:hAnsi="Times New Roman"/>
          <w:color w:val="000000"/>
          <w:sz w:val="28"/>
          <w:szCs w:val="28"/>
        </w:rPr>
      </w:pPr>
      <w:r>
        <w:rPr>
          <w:rFonts w:ascii="Times New Roman" w:hAnsi="Times New Roman"/>
          <w:sz w:val="28"/>
          <w:szCs w:val="28"/>
          <w:lang w:eastAsia="uk-UA"/>
        </w:rPr>
        <w:t xml:space="preserve">28. </w:t>
      </w:r>
      <w:r w:rsidRPr="00E77E47">
        <w:rPr>
          <w:rFonts w:ascii="Times New Roman" w:hAnsi="Times New Roman"/>
          <w:color w:val="000000"/>
          <w:sz w:val="28"/>
          <w:szCs w:val="28"/>
        </w:rPr>
        <w:t>Проектно-технологічна діяльність учнів на уроках трудового навчання: теорія і методика: Монографія / Бербец В.В, Бербец Т.М., Дубова Н.В. та інші; За ред. О.М.Коберника. – К.: Наук. світ, 2003. – 172с.</w:t>
      </w:r>
    </w:p>
    <w:p w:rsidR="00404D37" w:rsidRPr="00E77E47" w:rsidRDefault="00404D37" w:rsidP="00141384">
      <w:pPr>
        <w:tabs>
          <w:tab w:val="left" w:pos="567"/>
        </w:tabs>
        <w:rPr>
          <w:rFonts w:ascii="Times New Roman" w:hAnsi="Times New Roman"/>
          <w:sz w:val="28"/>
          <w:szCs w:val="28"/>
        </w:rPr>
      </w:pPr>
      <w:r>
        <w:rPr>
          <w:rFonts w:ascii="Times New Roman" w:hAnsi="Times New Roman"/>
          <w:sz w:val="28"/>
          <w:szCs w:val="28"/>
        </w:rPr>
        <w:t xml:space="preserve">29. </w:t>
      </w:r>
      <w:r>
        <w:rPr>
          <w:rFonts w:ascii="Times New Roman" w:hAnsi="Times New Roman"/>
          <w:sz w:val="28"/>
          <w:szCs w:val="28"/>
          <w:lang w:val="ru-RU"/>
        </w:rPr>
        <w:t>Симоненко В.</w:t>
      </w:r>
      <w:r w:rsidRPr="00E77E47">
        <w:rPr>
          <w:rFonts w:ascii="Times New Roman" w:hAnsi="Times New Roman"/>
          <w:sz w:val="28"/>
          <w:szCs w:val="28"/>
          <w:lang w:val="ru-RU"/>
        </w:rPr>
        <w:t>Д. Творческие проекты учащихся V-IX классов общеобразовательной школы. – Научно-методический центр “Технология”. –</w:t>
      </w:r>
      <w:r w:rsidRPr="00E77E47">
        <w:rPr>
          <w:rFonts w:ascii="Times New Roman" w:hAnsi="Times New Roman"/>
          <w:sz w:val="28"/>
          <w:szCs w:val="28"/>
        </w:rPr>
        <w:t xml:space="preserve"> Брянск,</w:t>
      </w:r>
      <w:r>
        <w:rPr>
          <w:rFonts w:ascii="Times New Roman" w:hAnsi="Times New Roman"/>
          <w:sz w:val="28"/>
          <w:szCs w:val="28"/>
        </w:rPr>
        <w:t xml:space="preserve"> </w:t>
      </w:r>
      <w:r w:rsidRPr="00E77E47">
        <w:rPr>
          <w:rFonts w:ascii="Times New Roman" w:hAnsi="Times New Roman"/>
          <w:sz w:val="28"/>
          <w:szCs w:val="28"/>
        </w:rPr>
        <w:t>1996.</w:t>
      </w:r>
      <w:r>
        <w:rPr>
          <w:rFonts w:ascii="Times New Roman" w:hAnsi="Times New Roman"/>
          <w:sz w:val="28"/>
          <w:szCs w:val="28"/>
        </w:rPr>
        <w:t xml:space="preserve"> </w:t>
      </w:r>
      <w:r w:rsidRPr="00E77E47">
        <w:rPr>
          <w:rFonts w:ascii="Times New Roman" w:hAnsi="Times New Roman"/>
          <w:sz w:val="28"/>
          <w:szCs w:val="28"/>
        </w:rPr>
        <w:t>- 132 с.</w:t>
      </w:r>
    </w:p>
    <w:p w:rsidR="00404D37" w:rsidRDefault="00404D37" w:rsidP="00141384">
      <w:pPr>
        <w:tabs>
          <w:tab w:val="left" w:pos="426"/>
        </w:tabs>
        <w:rPr>
          <w:rFonts w:ascii="Times New Roman" w:hAnsi="Times New Roman"/>
          <w:sz w:val="28"/>
          <w:szCs w:val="28"/>
        </w:rPr>
      </w:pPr>
      <w:r>
        <w:rPr>
          <w:rFonts w:ascii="Times New Roman" w:hAnsi="Times New Roman"/>
          <w:sz w:val="28"/>
          <w:szCs w:val="28"/>
        </w:rPr>
        <w:t xml:space="preserve">30. </w:t>
      </w:r>
      <w:r w:rsidRPr="00E77E47">
        <w:rPr>
          <w:rFonts w:ascii="Times New Roman" w:hAnsi="Times New Roman"/>
          <w:sz w:val="28"/>
          <w:szCs w:val="28"/>
        </w:rPr>
        <w:t>Тхоржевський</w:t>
      </w:r>
      <w:r w:rsidRPr="00E77E47">
        <w:rPr>
          <w:rFonts w:ascii="Times New Roman" w:hAnsi="Times New Roman"/>
          <w:sz w:val="28"/>
          <w:szCs w:val="28"/>
          <w:lang w:val="ru-RU"/>
        </w:rPr>
        <w:t xml:space="preserve"> Д.О.</w:t>
      </w:r>
      <w:r w:rsidRPr="00E77E47">
        <w:rPr>
          <w:rFonts w:ascii="Times New Roman" w:hAnsi="Times New Roman"/>
          <w:sz w:val="28"/>
          <w:szCs w:val="28"/>
        </w:rPr>
        <w:t xml:space="preserve"> Система трудового навчання. </w:t>
      </w:r>
      <w:r w:rsidRPr="00E77E47">
        <w:rPr>
          <w:rFonts w:ascii="Times New Roman" w:hAnsi="Times New Roman"/>
          <w:sz w:val="28"/>
          <w:szCs w:val="28"/>
          <w:lang w:val="ru-RU"/>
        </w:rPr>
        <w:t xml:space="preserve">– </w:t>
      </w:r>
      <w:r>
        <w:rPr>
          <w:rFonts w:ascii="Times New Roman" w:hAnsi="Times New Roman"/>
          <w:sz w:val="28"/>
          <w:szCs w:val="28"/>
        </w:rPr>
        <w:t xml:space="preserve">К.: Рад. </w:t>
      </w:r>
      <w:r w:rsidRPr="00E77E47">
        <w:rPr>
          <w:rFonts w:ascii="Times New Roman" w:hAnsi="Times New Roman"/>
          <w:sz w:val="28"/>
          <w:szCs w:val="28"/>
        </w:rPr>
        <w:t>школа</w:t>
      </w:r>
      <w:r w:rsidRPr="00E77E47">
        <w:rPr>
          <w:rFonts w:ascii="Times New Roman" w:hAnsi="Times New Roman"/>
          <w:sz w:val="28"/>
          <w:szCs w:val="28"/>
          <w:lang w:val="ru-RU"/>
        </w:rPr>
        <w:t>,</w:t>
      </w:r>
      <w:r w:rsidRPr="00E77E47">
        <w:rPr>
          <w:rFonts w:ascii="Times New Roman" w:hAnsi="Times New Roman"/>
          <w:sz w:val="28"/>
          <w:szCs w:val="28"/>
        </w:rPr>
        <w:t xml:space="preserve"> 1975.</w:t>
      </w:r>
      <w:r>
        <w:rPr>
          <w:rFonts w:ascii="Times New Roman" w:hAnsi="Times New Roman"/>
          <w:sz w:val="28"/>
          <w:szCs w:val="28"/>
        </w:rPr>
        <w:t xml:space="preserve"> - 209 с.</w:t>
      </w:r>
    </w:p>
    <w:p w:rsidR="00404D37" w:rsidRPr="00E77E47" w:rsidRDefault="00404D37" w:rsidP="00141384">
      <w:pPr>
        <w:shd w:val="clear" w:color="auto" w:fill="FFFFFF"/>
        <w:rPr>
          <w:rFonts w:ascii="Times New Roman" w:hAnsi="Times New Roman"/>
          <w:sz w:val="28"/>
          <w:szCs w:val="28"/>
        </w:rPr>
      </w:pPr>
      <w:r>
        <w:rPr>
          <w:rFonts w:ascii="Times New Roman" w:hAnsi="Times New Roman"/>
          <w:sz w:val="28"/>
          <w:szCs w:val="28"/>
        </w:rPr>
        <w:t xml:space="preserve">31. </w:t>
      </w:r>
      <w:r w:rsidRPr="00E77E47">
        <w:rPr>
          <w:rFonts w:ascii="Times New Roman" w:hAnsi="Times New Roman"/>
          <w:sz w:val="28"/>
          <w:szCs w:val="28"/>
        </w:rPr>
        <w:t>Тхоржевський Д.О. Методика трудового і професійного навчання та викладання загально технічних дисциплін: навч. посібник. – 3-тє перероб. і доповн. -  К.: Вища школа, - 1992. – 334 с.</w:t>
      </w:r>
    </w:p>
    <w:p w:rsidR="00404D37" w:rsidRPr="00E77E47" w:rsidRDefault="00404D37" w:rsidP="00141384">
      <w:pPr>
        <w:shd w:val="clear" w:color="auto" w:fill="FFFFFF"/>
        <w:rPr>
          <w:rFonts w:ascii="Times New Roman" w:hAnsi="Times New Roman"/>
          <w:sz w:val="28"/>
          <w:szCs w:val="28"/>
        </w:rPr>
      </w:pPr>
      <w:r>
        <w:rPr>
          <w:rFonts w:ascii="Times New Roman" w:hAnsi="Times New Roman"/>
          <w:sz w:val="28"/>
          <w:szCs w:val="28"/>
        </w:rPr>
        <w:t>32</w:t>
      </w:r>
      <w:r w:rsidRPr="00E77E47">
        <w:rPr>
          <w:rFonts w:ascii="Times New Roman" w:hAnsi="Times New Roman"/>
          <w:sz w:val="28"/>
          <w:szCs w:val="28"/>
        </w:rPr>
        <w:t>. Тхоржевський Д.О. Методика трудового та професійного навчання Ч.І Теорія трудового навчання: Підручник для вищих пед. навч. закладів. – 4-е вид., перероб і доповн. – Київ: РННЦ «ДІНІТ», 2000. – 248 с.</w:t>
      </w:r>
    </w:p>
    <w:p w:rsidR="00404D37" w:rsidRPr="00E77E47" w:rsidRDefault="00404D37" w:rsidP="00141384">
      <w:pPr>
        <w:pStyle w:val="BodyText"/>
        <w:tabs>
          <w:tab w:val="left" w:pos="567"/>
        </w:tabs>
        <w:spacing w:after="0" w:line="360" w:lineRule="auto"/>
        <w:jc w:val="both"/>
        <w:rPr>
          <w:bCs/>
          <w:sz w:val="28"/>
          <w:szCs w:val="28"/>
        </w:rPr>
      </w:pPr>
      <w:r>
        <w:rPr>
          <w:bCs/>
          <w:sz w:val="28"/>
          <w:szCs w:val="28"/>
        </w:rPr>
        <w:t xml:space="preserve">33. </w:t>
      </w:r>
      <w:r w:rsidRPr="00E77E47">
        <w:rPr>
          <w:bCs/>
          <w:sz w:val="28"/>
          <w:szCs w:val="28"/>
        </w:rPr>
        <w:t xml:space="preserve">Тхоржевский Д. До стандарту змісту освітньої галузі </w:t>
      </w:r>
      <w:r w:rsidRPr="00E77E47">
        <w:rPr>
          <w:bCs/>
          <w:sz w:val="28"/>
          <w:szCs w:val="28"/>
        </w:rPr>
        <w:sym w:font="Symbol" w:char="F0B2"/>
      </w:r>
      <w:r w:rsidRPr="00E77E47">
        <w:rPr>
          <w:bCs/>
          <w:sz w:val="28"/>
          <w:szCs w:val="28"/>
        </w:rPr>
        <w:t>Технологія</w:t>
      </w:r>
      <w:r w:rsidRPr="00E77E47">
        <w:rPr>
          <w:bCs/>
          <w:sz w:val="28"/>
          <w:szCs w:val="28"/>
        </w:rPr>
        <w:sym w:font="Symbol" w:char="F0B2"/>
      </w:r>
      <w:r w:rsidRPr="00E77E47">
        <w:rPr>
          <w:bCs/>
          <w:sz w:val="28"/>
          <w:szCs w:val="28"/>
        </w:rPr>
        <w:t>//      Трудова підготовка в зак</w:t>
      </w:r>
      <w:r>
        <w:rPr>
          <w:bCs/>
          <w:sz w:val="28"/>
          <w:szCs w:val="28"/>
        </w:rPr>
        <w:t>ладах освіти.- 1996.- № 2.- 2с</w:t>
      </w:r>
      <w:r w:rsidRPr="00E77E47">
        <w:rPr>
          <w:bCs/>
          <w:sz w:val="28"/>
          <w:szCs w:val="28"/>
        </w:rPr>
        <w:t>.</w:t>
      </w:r>
    </w:p>
    <w:p w:rsidR="00404D37" w:rsidRPr="00E77E47" w:rsidRDefault="00404D37" w:rsidP="00141384">
      <w:pPr>
        <w:tabs>
          <w:tab w:val="left" w:pos="426"/>
        </w:tabs>
        <w:rPr>
          <w:rFonts w:ascii="Times New Roman" w:hAnsi="Times New Roman"/>
          <w:sz w:val="28"/>
          <w:szCs w:val="28"/>
        </w:rPr>
      </w:pPr>
      <w:r>
        <w:rPr>
          <w:rFonts w:ascii="Times New Roman" w:hAnsi="Times New Roman"/>
          <w:sz w:val="28"/>
          <w:szCs w:val="28"/>
        </w:rPr>
        <w:t xml:space="preserve">34. </w:t>
      </w:r>
      <w:r w:rsidRPr="00E77E47">
        <w:rPr>
          <w:rFonts w:ascii="Times New Roman" w:hAnsi="Times New Roman"/>
          <w:sz w:val="28"/>
          <w:szCs w:val="28"/>
        </w:rPr>
        <w:t>Ящук С.М. Виконання основних етапів проектування на уроках трудового навчання // Трудова підготовка. – 2003. - №2. – С</w:t>
      </w:r>
      <w:r>
        <w:rPr>
          <w:rFonts w:ascii="Times New Roman" w:hAnsi="Times New Roman"/>
          <w:sz w:val="28"/>
          <w:szCs w:val="28"/>
        </w:rPr>
        <w:t>.5-7.</w:t>
      </w:r>
    </w:p>
    <w:p w:rsidR="00404D37" w:rsidRPr="00E77E47" w:rsidRDefault="00404D37" w:rsidP="00141384">
      <w:pPr>
        <w:rPr>
          <w:rFonts w:ascii="Times New Roman" w:hAnsi="Times New Roman"/>
          <w:b/>
          <w:color w:val="000000"/>
          <w:spacing w:val="4"/>
          <w:sz w:val="28"/>
          <w:szCs w:val="28"/>
          <w:lang w:val="ru-RU"/>
        </w:rPr>
      </w:pPr>
      <w:r w:rsidRPr="00E77E47">
        <w:rPr>
          <w:rFonts w:ascii="Times New Roman" w:hAnsi="Times New Roman"/>
          <w:b/>
          <w:color w:val="000000"/>
          <w:spacing w:val="4"/>
          <w:sz w:val="28"/>
          <w:szCs w:val="28"/>
        </w:rPr>
        <w:t>Ресурси</w:t>
      </w:r>
    </w:p>
    <w:p w:rsidR="00404D37" w:rsidRPr="00E77E47" w:rsidRDefault="00404D37" w:rsidP="00141384">
      <w:pPr>
        <w:rPr>
          <w:rFonts w:ascii="Times New Roman" w:hAnsi="Times New Roman"/>
          <w:color w:val="000000"/>
          <w:sz w:val="28"/>
          <w:szCs w:val="28"/>
        </w:rPr>
      </w:pPr>
      <w:r w:rsidRPr="00E77E47">
        <w:rPr>
          <w:rFonts w:ascii="Times New Roman" w:hAnsi="Times New Roman"/>
          <w:color w:val="000000"/>
          <w:sz w:val="28"/>
          <w:szCs w:val="28"/>
        </w:rPr>
        <w:t>1. Нормативна база (Закони, Положення, Укази президента України, Листи МОНУ) (див. література).</w:t>
      </w:r>
    </w:p>
    <w:p w:rsidR="00404D37" w:rsidRPr="00E77E47" w:rsidRDefault="00404D37" w:rsidP="00141384">
      <w:pPr>
        <w:rPr>
          <w:rFonts w:ascii="Times New Roman" w:hAnsi="Times New Roman"/>
          <w:sz w:val="28"/>
          <w:szCs w:val="28"/>
        </w:rPr>
      </w:pPr>
      <w:r w:rsidRPr="00E77E47">
        <w:rPr>
          <w:rFonts w:ascii="Times New Roman" w:hAnsi="Times New Roman"/>
          <w:sz w:val="28"/>
          <w:szCs w:val="28"/>
        </w:rPr>
        <w:t>2. Поглиблюють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404D37" w:rsidRPr="00E77E47" w:rsidRDefault="00404D37" w:rsidP="00141384">
      <w:pPr>
        <w:rPr>
          <w:rFonts w:ascii="Times New Roman" w:hAnsi="Times New Roman"/>
          <w:sz w:val="28"/>
          <w:szCs w:val="28"/>
        </w:rPr>
      </w:pPr>
      <w:r w:rsidRPr="00E77E47">
        <w:rPr>
          <w:rFonts w:ascii="Times New Roman" w:hAnsi="Times New Roman"/>
          <w:sz w:val="28"/>
          <w:szCs w:val="28"/>
        </w:rPr>
        <w:t xml:space="preserve">1. </w:t>
      </w:r>
      <w:r w:rsidRPr="00E77E47">
        <w:rPr>
          <w:rFonts w:ascii="Times New Roman" w:hAnsi="Times New Roman"/>
          <w:sz w:val="28"/>
          <w:szCs w:val="28"/>
          <w:lang w:val="en-US"/>
        </w:rPr>
        <w:t>www</w:t>
      </w:r>
      <w:r w:rsidRPr="00E77E47">
        <w:rPr>
          <w:rFonts w:ascii="Times New Roman" w:hAnsi="Times New Roman"/>
          <w:sz w:val="28"/>
          <w:szCs w:val="28"/>
        </w:rPr>
        <w:t>.</w:t>
      </w:r>
      <w:r w:rsidRPr="00E77E47">
        <w:rPr>
          <w:rFonts w:ascii="Times New Roman" w:hAnsi="Times New Roman"/>
          <w:sz w:val="28"/>
          <w:szCs w:val="28"/>
          <w:lang w:val="en-US"/>
        </w:rPr>
        <w:t>education</w:t>
      </w:r>
      <w:r w:rsidRPr="00E77E47">
        <w:rPr>
          <w:rFonts w:ascii="Times New Roman" w:hAnsi="Times New Roman"/>
          <w:sz w:val="28"/>
          <w:szCs w:val="28"/>
        </w:rPr>
        <w:t>.</w:t>
      </w:r>
      <w:r>
        <w:rPr>
          <w:rFonts w:ascii="Times New Roman" w:hAnsi="Times New Roman"/>
          <w:sz w:val="28"/>
          <w:szCs w:val="28"/>
          <w:lang w:val="en-US"/>
        </w:rPr>
        <w:t>gov</w:t>
      </w:r>
      <w:r w:rsidRPr="00E77E47">
        <w:rPr>
          <w:rFonts w:ascii="Times New Roman" w:hAnsi="Times New Roman"/>
          <w:sz w:val="28"/>
          <w:szCs w:val="28"/>
        </w:rPr>
        <w:t>.</w:t>
      </w:r>
      <w:r w:rsidRPr="00E77E47">
        <w:rPr>
          <w:rFonts w:ascii="Times New Roman" w:hAnsi="Times New Roman"/>
          <w:sz w:val="28"/>
          <w:szCs w:val="28"/>
          <w:lang w:val="en-US"/>
        </w:rPr>
        <w:t>ua</w:t>
      </w:r>
      <w:r w:rsidRPr="00E77E47">
        <w:rPr>
          <w:rFonts w:ascii="Times New Roman" w:hAnsi="Times New Roman"/>
          <w:sz w:val="28"/>
          <w:szCs w:val="28"/>
        </w:rPr>
        <w:t xml:space="preserve"> – веб-сторінка Міністерства освіти і науки України. </w:t>
      </w:r>
    </w:p>
    <w:p w:rsidR="00404D37" w:rsidRPr="00E77E47" w:rsidRDefault="00404D37" w:rsidP="00141384">
      <w:pPr>
        <w:rPr>
          <w:rFonts w:ascii="Times New Roman" w:hAnsi="Times New Roman"/>
          <w:sz w:val="28"/>
          <w:szCs w:val="28"/>
        </w:rPr>
      </w:pPr>
      <w:r w:rsidRPr="00E77E47">
        <w:rPr>
          <w:rFonts w:ascii="Times New Roman" w:hAnsi="Times New Roman"/>
          <w:sz w:val="28"/>
          <w:szCs w:val="28"/>
        </w:rPr>
        <w:t xml:space="preserve">2. </w:t>
      </w:r>
      <w:r w:rsidRPr="00E77E47">
        <w:rPr>
          <w:rFonts w:ascii="Times New Roman" w:hAnsi="Times New Roman"/>
          <w:sz w:val="28"/>
          <w:szCs w:val="28"/>
          <w:lang w:val="en-US"/>
        </w:rPr>
        <w:t>www</w:t>
      </w:r>
      <w:r w:rsidRPr="00E77E47">
        <w:rPr>
          <w:rFonts w:ascii="Times New Roman" w:hAnsi="Times New Roman"/>
          <w:sz w:val="28"/>
          <w:szCs w:val="28"/>
        </w:rPr>
        <w:t>.</w:t>
      </w:r>
      <w:r w:rsidRPr="00E77E47">
        <w:rPr>
          <w:rFonts w:ascii="Times New Roman" w:hAnsi="Times New Roman"/>
          <w:sz w:val="28"/>
          <w:szCs w:val="28"/>
          <w:lang w:val="en-US"/>
        </w:rPr>
        <w:t>nduv</w:t>
      </w:r>
      <w:r w:rsidRPr="00E77E47">
        <w:rPr>
          <w:rFonts w:ascii="Times New Roman" w:hAnsi="Times New Roman"/>
          <w:sz w:val="28"/>
          <w:szCs w:val="28"/>
        </w:rPr>
        <w:t>.</w:t>
      </w:r>
      <w:r w:rsidRPr="00E77E47">
        <w:rPr>
          <w:rFonts w:ascii="Times New Roman" w:hAnsi="Times New Roman"/>
          <w:sz w:val="28"/>
          <w:szCs w:val="28"/>
          <w:lang w:val="en-US"/>
        </w:rPr>
        <w:t>gov</w:t>
      </w:r>
      <w:r w:rsidRPr="00E77E47">
        <w:rPr>
          <w:rFonts w:ascii="Times New Roman" w:hAnsi="Times New Roman"/>
          <w:sz w:val="28"/>
          <w:szCs w:val="28"/>
        </w:rPr>
        <w:t>.</w:t>
      </w:r>
      <w:r w:rsidRPr="00E77E47">
        <w:rPr>
          <w:rFonts w:ascii="Times New Roman" w:hAnsi="Times New Roman"/>
          <w:sz w:val="28"/>
          <w:szCs w:val="28"/>
          <w:lang w:val="en-US"/>
        </w:rPr>
        <w:t>u</w:t>
      </w:r>
      <w:r w:rsidRPr="00E77E47">
        <w:rPr>
          <w:rFonts w:ascii="Times New Roman" w:hAnsi="Times New Roman"/>
          <w:sz w:val="28"/>
          <w:szCs w:val="28"/>
        </w:rPr>
        <w:t>а – веб-сторінка бібліотеки ім.</w:t>
      </w:r>
      <w:r>
        <w:rPr>
          <w:rFonts w:ascii="Times New Roman" w:hAnsi="Times New Roman"/>
          <w:sz w:val="28"/>
          <w:szCs w:val="28"/>
        </w:rPr>
        <w:t xml:space="preserve"> </w:t>
      </w:r>
      <w:r w:rsidRPr="00E77E47">
        <w:rPr>
          <w:rFonts w:ascii="Times New Roman" w:hAnsi="Times New Roman"/>
          <w:sz w:val="28"/>
          <w:szCs w:val="28"/>
        </w:rPr>
        <w:t>Вернадського.</w:t>
      </w:r>
    </w:p>
    <w:p w:rsidR="00404D37" w:rsidRPr="000F10C6" w:rsidRDefault="00404D37" w:rsidP="00141384">
      <w:pPr>
        <w:rPr>
          <w:lang w:val="ru-RU"/>
        </w:rPr>
      </w:pPr>
      <w:r w:rsidRPr="00E77E47">
        <w:rPr>
          <w:rFonts w:ascii="Times New Roman" w:hAnsi="Times New Roman"/>
          <w:sz w:val="28"/>
          <w:szCs w:val="28"/>
        </w:rPr>
        <w:t xml:space="preserve">3. </w:t>
      </w:r>
      <w:r w:rsidRPr="00E77E47">
        <w:rPr>
          <w:rFonts w:ascii="Times New Roman" w:hAnsi="Times New Roman"/>
          <w:sz w:val="28"/>
          <w:szCs w:val="28"/>
          <w:lang w:val="en-US"/>
        </w:rPr>
        <w:t>www</w:t>
      </w:r>
      <w:r w:rsidRPr="00E77E47">
        <w:rPr>
          <w:rFonts w:ascii="Times New Roman" w:hAnsi="Times New Roman"/>
          <w:sz w:val="28"/>
          <w:szCs w:val="28"/>
        </w:rPr>
        <w:t>.</w:t>
      </w:r>
      <w:r w:rsidRPr="00E77E47">
        <w:rPr>
          <w:rFonts w:ascii="Times New Roman" w:hAnsi="Times New Roman"/>
          <w:sz w:val="28"/>
          <w:szCs w:val="28"/>
          <w:lang w:val="en-US"/>
        </w:rPr>
        <w:t>tnpu</w:t>
      </w:r>
      <w:r w:rsidRPr="00E77E47">
        <w:rPr>
          <w:rFonts w:ascii="Times New Roman" w:hAnsi="Times New Roman"/>
          <w:sz w:val="28"/>
          <w:szCs w:val="28"/>
        </w:rPr>
        <w:t>.</w:t>
      </w:r>
      <w:r w:rsidRPr="00E77E47">
        <w:rPr>
          <w:rFonts w:ascii="Times New Roman" w:hAnsi="Times New Roman"/>
          <w:sz w:val="28"/>
          <w:szCs w:val="28"/>
          <w:lang w:val="en-US"/>
        </w:rPr>
        <w:t>edu</w:t>
      </w:r>
      <w:r w:rsidRPr="00E77E47">
        <w:rPr>
          <w:rFonts w:ascii="Times New Roman" w:hAnsi="Times New Roman"/>
          <w:sz w:val="28"/>
          <w:szCs w:val="28"/>
        </w:rPr>
        <w:t>.</w:t>
      </w:r>
      <w:r w:rsidRPr="00E77E47">
        <w:rPr>
          <w:rFonts w:ascii="Times New Roman" w:hAnsi="Times New Roman"/>
          <w:sz w:val="28"/>
          <w:szCs w:val="28"/>
          <w:lang w:val="en-US"/>
        </w:rPr>
        <w:t>u</w:t>
      </w:r>
      <w:r w:rsidRPr="00E77E47">
        <w:rPr>
          <w:rFonts w:ascii="Times New Roman" w:hAnsi="Times New Roman"/>
          <w:sz w:val="28"/>
          <w:szCs w:val="28"/>
        </w:rPr>
        <w:t>а – веб-сторінка Тернопільського національного педагогічного університету імені Володимира Гнатюка.</w:t>
      </w:r>
    </w:p>
    <w:p w:rsidR="00404D37" w:rsidRPr="00141384" w:rsidRDefault="00404D37" w:rsidP="00141384">
      <w:pPr>
        <w:pStyle w:val="Style12"/>
        <w:widowControl/>
        <w:spacing w:before="72"/>
        <w:ind w:left="142"/>
        <w:rPr>
          <w:rStyle w:val="FontStyle33"/>
          <w:b/>
          <w:sz w:val="28"/>
          <w:szCs w:val="28"/>
          <w:lang w:val="ru-RU"/>
        </w:rPr>
      </w:pPr>
    </w:p>
    <w:p w:rsidR="00404D37" w:rsidRDefault="00404D37" w:rsidP="00935DCA">
      <w:pPr>
        <w:shd w:val="clear" w:color="auto" w:fill="FFFFFF"/>
        <w:ind w:firstLine="720"/>
        <w:rPr>
          <w:rFonts w:ascii="Times New Roman" w:hAnsi="Times New Roman"/>
          <w:sz w:val="28"/>
          <w:szCs w:val="28"/>
        </w:rPr>
      </w:pPr>
    </w:p>
    <w:p w:rsidR="00404D37" w:rsidRPr="00E77E47" w:rsidRDefault="00404D37" w:rsidP="00E77E47">
      <w:pPr>
        <w:pStyle w:val="Style12"/>
        <w:widowControl/>
        <w:spacing w:before="72"/>
        <w:ind w:left="142"/>
        <w:rPr>
          <w:rStyle w:val="FontStyle33"/>
          <w:b/>
          <w:sz w:val="28"/>
          <w:szCs w:val="28"/>
          <w:lang w:val="ru-RU"/>
        </w:rPr>
      </w:pPr>
    </w:p>
    <w:p w:rsidR="00404D37" w:rsidRPr="00E77E47" w:rsidRDefault="00404D37">
      <w:pPr>
        <w:rPr>
          <w:rFonts w:ascii="Times New Roman" w:hAnsi="Times New Roman"/>
          <w:sz w:val="28"/>
          <w:szCs w:val="28"/>
        </w:rPr>
      </w:pPr>
    </w:p>
    <w:sectPr w:rsidR="00404D37" w:rsidRPr="00E77E47" w:rsidSect="009D3798">
      <w:footerReference w:type="default" r:id="rId8"/>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D37" w:rsidRDefault="00404D37" w:rsidP="00A37BA2">
      <w:pPr>
        <w:spacing w:line="240" w:lineRule="auto"/>
      </w:pPr>
      <w:r>
        <w:separator/>
      </w:r>
    </w:p>
  </w:endnote>
  <w:endnote w:type="continuationSeparator" w:id="1">
    <w:p w:rsidR="00404D37" w:rsidRDefault="00404D37" w:rsidP="00A37B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37" w:rsidRDefault="00404D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D37" w:rsidRDefault="00404D37" w:rsidP="00A37BA2">
      <w:pPr>
        <w:spacing w:line="240" w:lineRule="auto"/>
      </w:pPr>
      <w:r>
        <w:separator/>
      </w:r>
    </w:p>
  </w:footnote>
  <w:footnote w:type="continuationSeparator" w:id="1">
    <w:p w:rsidR="00404D37" w:rsidRDefault="00404D37" w:rsidP="00A37B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EA12A0"/>
    <w:lvl w:ilvl="0">
      <w:numFmt w:val="bullet"/>
      <w:lvlText w:val="*"/>
      <w:lvlJc w:val="left"/>
    </w:lvl>
  </w:abstractNum>
  <w:abstractNum w:abstractNumId="1">
    <w:nsid w:val="1FFF2A3A"/>
    <w:multiLevelType w:val="hybridMultilevel"/>
    <w:tmpl w:val="8B5822CA"/>
    <w:lvl w:ilvl="0" w:tplc="F8A43E6C">
      <w:start w:val="1"/>
      <w:numFmt w:val="decimal"/>
      <w:lvlText w:val="%1."/>
      <w:lvlJc w:val="left"/>
      <w:pPr>
        <w:tabs>
          <w:tab w:val="num" w:pos="720"/>
        </w:tabs>
        <w:ind w:left="720" w:hanging="360"/>
      </w:pPr>
      <w:rPr>
        <w:rFonts w:cs="Times New Roman"/>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247E1C2E"/>
    <w:multiLevelType w:val="hybridMultilevel"/>
    <w:tmpl w:val="2104F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56AD7726"/>
    <w:multiLevelType w:val="hybridMultilevel"/>
    <w:tmpl w:val="87D6A71A"/>
    <w:lvl w:ilvl="0" w:tplc="33BAC6A6">
      <w:start w:val="1"/>
      <w:numFmt w:val="decimal"/>
      <w:lvlText w:val="%1."/>
      <w:lvlJc w:val="left"/>
      <w:pPr>
        <w:tabs>
          <w:tab w:val="num" w:pos="720"/>
        </w:tabs>
        <w:ind w:left="720" w:hanging="360"/>
      </w:pPr>
      <w:rPr>
        <w:rFonts w:cs="Times New Roman" w:hint="default"/>
        <w:b w:val="0"/>
        <w:i w:val="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798"/>
    <w:rsid w:val="000007AD"/>
    <w:rsid w:val="0000103C"/>
    <w:rsid w:val="0000167A"/>
    <w:rsid w:val="00001C17"/>
    <w:rsid w:val="00001D74"/>
    <w:rsid w:val="000029EF"/>
    <w:rsid w:val="00002F51"/>
    <w:rsid w:val="000030F2"/>
    <w:rsid w:val="0000358E"/>
    <w:rsid w:val="00003F84"/>
    <w:rsid w:val="00004FC8"/>
    <w:rsid w:val="0000631A"/>
    <w:rsid w:val="00006D08"/>
    <w:rsid w:val="0000704F"/>
    <w:rsid w:val="00007444"/>
    <w:rsid w:val="00007AE7"/>
    <w:rsid w:val="00010227"/>
    <w:rsid w:val="00010403"/>
    <w:rsid w:val="00010CA4"/>
    <w:rsid w:val="000110A9"/>
    <w:rsid w:val="0001121B"/>
    <w:rsid w:val="000112B2"/>
    <w:rsid w:val="00011327"/>
    <w:rsid w:val="00011A26"/>
    <w:rsid w:val="00012022"/>
    <w:rsid w:val="00012D6D"/>
    <w:rsid w:val="000131A3"/>
    <w:rsid w:val="00013595"/>
    <w:rsid w:val="000137A5"/>
    <w:rsid w:val="00013FE7"/>
    <w:rsid w:val="00014056"/>
    <w:rsid w:val="000155F2"/>
    <w:rsid w:val="000170F5"/>
    <w:rsid w:val="00017271"/>
    <w:rsid w:val="00017C83"/>
    <w:rsid w:val="000202F3"/>
    <w:rsid w:val="00020482"/>
    <w:rsid w:val="000205A0"/>
    <w:rsid w:val="00020A77"/>
    <w:rsid w:val="00021249"/>
    <w:rsid w:val="000212A8"/>
    <w:rsid w:val="000217CE"/>
    <w:rsid w:val="00022421"/>
    <w:rsid w:val="0002245B"/>
    <w:rsid w:val="00023E7E"/>
    <w:rsid w:val="00023FD3"/>
    <w:rsid w:val="00024164"/>
    <w:rsid w:val="00024BAC"/>
    <w:rsid w:val="00025274"/>
    <w:rsid w:val="00025ADA"/>
    <w:rsid w:val="00025DEA"/>
    <w:rsid w:val="0002628B"/>
    <w:rsid w:val="00026B03"/>
    <w:rsid w:val="00027894"/>
    <w:rsid w:val="00030E7A"/>
    <w:rsid w:val="00033A8F"/>
    <w:rsid w:val="00033C2F"/>
    <w:rsid w:val="000341F3"/>
    <w:rsid w:val="0003449F"/>
    <w:rsid w:val="000352A2"/>
    <w:rsid w:val="000354CA"/>
    <w:rsid w:val="0003582D"/>
    <w:rsid w:val="00035A45"/>
    <w:rsid w:val="00035F71"/>
    <w:rsid w:val="000366E1"/>
    <w:rsid w:val="00036BFB"/>
    <w:rsid w:val="00036F63"/>
    <w:rsid w:val="000379BC"/>
    <w:rsid w:val="00037C25"/>
    <w:rsid w:val="00037FDC"/>
    <w:rsid w:val="00040004"/>
    <w:rsid w:val="000400A2"/>
    <w:rsid w:val="0004339D"/>
    <w:rsid w:val="000437C1"/>
    <w:rsid w:val="00043C43"/>
    <w:rsid w:val="00044F25"/>
    <w:rsid w:val="000451A6"/>
    <w:rsid w:val="00045E89"/>
    <w:rsid w:val="0004647A"/>
    <w:rsid w:val="00046AE8"/>
    <w:rsid w:val="00046E30"/>
    <w:rsid w:val="00047774"/>
    <w:rsid w:val="00047F94"/>
    <w:rsid w:val="00050D69"/>
    <w:rsid w:val="00050FAB"/>
    <w:rsid w:val="00053226"/>
    <w:rsid w:val="00053619"/>
    <w:rsid w:val="00053BB0"/>
    <w:rsid w:val="00054060"/>
    <w:rsid w:val="000543EF"/>
    <w:rsid w:val="000545BE"/>
    <w:rsid w:val="00056027"/>
    <w:rsid w:val="00056E1D"/>
    <w:rsid w:val="00056F56"/>
    <w:rsid w:val="000570B3"/>
    <w:rsid w:val="00061AA8"/>
    <w:rsid w:val="000638B4"/>
    <w:rsid w:val="00063DC1"/>
    <w:rsid w:val="00064630"/>
    <w:rsid w:val="00064DFA"/>
    <w:rsid w:val="00064EC4"/>
    <w:rsid w:val="0006506B"/>
    <w:rsid w:val="0006515E"/>
    <w:rsid w:val="00065503"/>
    <w:rsid w:val="0006576E"/>
    <w:rsid w:val="00066A73"/>
    <w:rsid w:val="00067055"/>
    <w:rsid w:val="0007087E"/>
    <w:rsid w:val="0007120C"/>
    <w:rsid w:val="000712BD"/>
    <w:rsid w:val="00071376"/>
    <w:rsid w:val="00071702"/>
    <w:rsid w:val="00072DA4"/>
    <w:rsid w:val="00072EF1"/>
    <w:rsid w:val="000734EF"/>
    <w:rsid w:val="00073F81"/>
    <w:rsid w:val="00074115"/>
    <w:rsid w:val="00074901"/>
    <w:rsid w:val="00074A87"/>
    <w:rsid w:val="00075F5C"/>
    <w:rsid w:val="00075FA3"/>
    <w:rsid w:val="00076685"/>
    <w:rsid w:val="00076997"/>
    <w:rsid w:val="00076CA8"/>
    <w:rsid w:val="000770C6"/>
    <w:rsid w:val="000770CE"/>
    <w:rsid w:val="00077308"/>
    <w:rsid w:val="00077A6D"/>
    <w:rsid w:val="00080CAD"/>
    <w:rsid w:val="000810AD"/>
    <w:rsid w:val="00081DFB"/>
    <w:rsid w:val="00083325"/>
    <w:rsid w:val="000835DB"/>
    <w:rsid w:val="00083A43"/>
    <w:rsid w:val="00083F16"/>
    <w:rsid w:val="00083F80"/>
    <w:rsid w:val="00084F1E"/>
    <w:rsid w:val="00085470"/>
    <w:rsid w:val="0008596B"/>
    <w:rsid w:val="00085E49"/>
    <w:rsid w:val="00086754"/>
    <w:rsid w:val="000869A3"/>
    <w:rsid w:val="0008760A"/>
    <w:rsid w:val="00087D2C"/>
    <w:rsid w:val="00090188"/>
    <w:rsid w:val="00092332"/>
    <w:rsid w:val="00092AF5"/>
    <w:rsid w:val="00092EE7"/>
    <w:rsid w:val="00093008"/>
    <w:rsid w:val="00093BA7"/>
    <w:rsid w:val="00094A39"/>
    <w:rsid w:val="000952C0"/>
    <w:rsid w:val="00095492"/>
    <w:rsid w:val="00095AE8"/>
    <w:rsid w:val="00096249"/>
    <w:rsid w:val="000966E2"/>
    <w:rsid w:val="00096871"/>
    <w:rsid w:val="00096AC6"/>
    <w:rsid w:val="00097ACD"/>
    <w:rsid w:val="000A0308"/>
    <w:rsid w:val="000A0ACD"/>
    <w:rsid w:val="000A22A0"/>
    <w:rsid w:val="000A407F"/>
    <w:rsid w:val="000B00C0"/>
    <w:rsid w:val="000B0291"/>
    <w:rsid w:val="000B0877"/>
    <w:rsid w:val="000B173A"/>
    <w:rsid w:val="000B18AA"/>
    <w:rsid w:val="000B2627"/>
    <w:rsid w:val="000B2DFB"/>
    <w:rsid w:val="000B3B80"/>
    <w:rsid w:val="000B3E7F"/>
    <w:rsid w:val="000B50EF"/>
    <w:rsid w:val="000B5C1C"/>
    <w:rsid w:val="000C03A7"/>
    <w:rsid w:val="000C0CC5"/>
    <w:rsid w:val="000C12DE"/>
    <w:rsid w:val="000C2587"/>
    <w:rsid w:val="000C3149"/>
    <w:rsid w:val="000C3D6E"/>
    <w:rsid w:val="000C4280"/>
    <w:rsid w:val="000C5036"/>
    <w:rsid w:val="000C53BF"/>
    <w:rsid w:val="000C558A"/>
    <w:rsid w:val="000C5834"/>
    <w:rsid w:val="000C58C0"/>
    <w:rsid w:val="000C5BD2"/>
    <w:rsid w:val="000C5C34"/>
    <w:rsid w:val="000C5E31"/>
    <w:rsid w:val="000C62C1"/>
    <w:rsid w:val="000C6CF6"/>
    <w:rsid w:val="000C7659"/>
    <w:rsid w:val="000C77BB"/>
    <w:rsid w:val="000C7F9A"/>
    <w:rsid w:val="000D00C8"/>
    <w:rsid w:val="000D04A4"/>
    <w:rsid w:val="000D1883"/>
    <w:rsid w:val="000D1AA7"/>
    <w:rsid w:val="000D2089"/>
    <w:rsid w:val="000D2275"/>
    <w:rsid w:val="000D24EA"/>
    <w:rsid w:val="000D2998"/>
    <w:rsid w:val="000D2B1D"/>
    <w:rsid w:val="000D3663"/>
    <w:rsid w:val="000D3851"/>
    <w:rsid w:val="000D3956"/>
    <w:rsid w:val="000D4990"/>
    <w:rsid w:val="000D51E1"/>
    <w:rsid w:val="000D521B"/>
    <w:rsid w:val="000D53DD"/>
    <w:rsid w:val="000D5EF6"/>
    <w:rsid w:val="000D6B18"/>
    <w:rsid w:val="000E019A"/>
    <w:rsid w:val="000E0647"/>
    <w:rsid w:val="000E1A87"/>
    <w:rsid w:val="000E1F2C"/>
    <w:rsid w:val="000E2797"/>
    <w:rsid w:val="000E30B4"/>
    <w:rsid w:val="000E355B"/>
    <w:rsid w:val="000E3E72"/>
    <w:rsid w:val="000E40E9"/>
    <w:rsid w:val="000E4105"/>
    <w:rsid w:val="000E51BD"/>
    <w:rsid w:val="000E5905"/>
    <w:rsid w:val="000E6A8C"/>
    <w:rsid w:val="000E7670"/>
    <w:rsid w:val="000F016D"/>
    <w:rsid w:val="000F10C6"/>
    <w:rsid w:val="000F1DB6"/>
    <w:rsid w:val="000F3331"/>
    <w:rsid w:val="000F36BE"/>
    <w:rsid w:val="000F3CA6"/>
    <w:rsid w:val="000F403A"/>
    <w:rsid w:val="000F4832"/>
    <w:rsid w:val="000F4B20"/>
    <w:rsid w:val="000F53E0"/>
    <w:rsid w:val="000F53EC"/>
    <w:rsid w:val="000F56DE"/>
    <w:rsid w:val="000F5E47"/>
    <w:rsid w:val="000F6BAC"/>
    <w:rsid w:val="000F7007"/>
    <w:rsid w:val="001001E6"/>
    <w:rsid w:val="0010083C"/>
    <w:rsid w:val="00100970"/>
    <w:rsid w:val="00100C1E"/>
    <w:rsid w:val="00101E2F"/>
    <w:rsid w:val="001025C4"/>
    <w:rsid w:val="00102657"/>
    <w:rsid w:val="00102BC7"/>
    <w:rsid w:val="001053B0"/>
    <w:rsid w:val="00105638"/>
    <w:rsid w:val="00105FC6"/>
    <w:rsid w:val="0010636B"/>
    <w:rsid w:val="00106893"/>
    <w:rsid w:val="00106A7C"/>
    <w:rsid w:val="00107435"/>
    <w:rsid w:val="00107890"/>
    <w:rsid w:val="00107E20"/>
    <w:rsid w:val="001103B1"/>
    <w:rsid w:val="00110B38"/>
    <w:rsid w:val="00110DDC"/>
    <w:rsid w:val="00111E6F"/>
    <w:rsid w:val="00111F3B"/>
    <w:rsid w:val="0011221E"/>
    <w:rsid w:val="00112646"/>
    <w:rsid w:val="001126F5"/>
    <w:rsid w:val="001127C3"/>
    <w:rsid w:val="00112AD4"/>
    <w:rsid w:val="00113D59"/>
    <w:rsid w:val="00114082"/>
    <w:rsid w:val="00116A71"/>
    <w:rsid w:val="00116F37"/>
    <w:rsid w:val="00117403"/>
    <w:rsid w:val="001175C9"/>
    <w:rsid w:val="001201DA"/>
    <w:rsid w:val="00120EFE"/>
    <w:rsid w:val="00121458"/>
    <w:rsid w:val="00121E58"/>
    <w:rsid w:val="0012205E"/>
    <w:rsid w:val="0012364D"/>
    <w:rsid w:val="001255BF"/>
    <w:rsid w:val="00125916"/>
    <w:rsid w:val="00125B09"/>
    <w:rsid w:val="0012645E"/>
    <w:rsid w:val="00126837"/>
    <w:rsid w:val="00126CC3"/>
    <w:rsid w:val="001276D0"/>
    <w:rsid w:val="00127D2E"/>
    <w:rsid w:val="00130D7F"/>
    <w:rsid w:val="00130EAB"/>
    <w:rsid w:val="00130F49"/>
    <w:rsid w:val="0013235B"/>
    <w:rsid w:val="00132BAF"/>
    <w:rsid w:val="001335F5"/>
    <w:rsid w:val="00133687"/>
    <w:rsid w:val="00133A4C"/>
    <w:rsid w:val="00134D54"/>
    <w:rsid w:val="00134FD3"/>
    <w:rsid w:val="0013596F"/>
    <w:rsid w:val="00135C67"/>
    <w:rsid w:val="00135EF8"/>
    <w:rsid w:val="00136ABC"/>
    <w:rsid w:val="00136DBF"/>
    <w:rsid w:val="00140AE3"/>
    <w:rsid w:val="00140B22"/>
    <w:rsid w:val="00141384"/>
    <w:rsid w:val="00141ABA"/>
    <w:rsid w:val="00142667"/>
    <w:rsid w:val="0014312C"/>
    <w:rsid w:val="00143605"/>
    <w:rsid w:val="00143DE2"/>
    <w:rsid w:val="001440E3"/>
    <w:rsid w:val="00144A68"/>
    <w:rsid w:val="0014596A"/>
    <w:rsid w:val="00145C5E"/>
    <w:rsid w:val="00145CF5"/>
    <w:rsid w:val="00145ECC"/>
    <w:rsid w:val="00147257"/>
    <w:rsid w:val="001472B4"/>
    <w:rsid w:val="00150663"/>
    <w:rsid w:val="00151ECB"/>
    <w:rsid w:val="001526EA"/>
    <w:rsid w:val="0015339D"/>
    <w:rsid w:val="00153767"/>
    <w:rsid w:val="00154DA1"/>
    <w:rsid w:val="0015537F"/>
    <w:rsid w:val="0015689A"/>
    <w:rsid w:val="00157DCB"/>
    <w:rsid w:val="001605D0"/>
    <w:rsid w:val="00160B4C"/>
    <w:rsid w:val="00160ECE"/>
    <w:rsid w:val="00161F58"/>
    <w:rsid w:val="001621E1"/>
    <w:rsid w:val="001631A4"/>
    <w:rsid w:val="00163F5B"/>
    <w:rsid w:val="001649F3"/>
    <w:rsid w:val="00164D77"/>
    <w:rsid w:val="00165640"/>
    <w:rsid w:val="00165E29"/>
    <w:rsid w:val="00166064"/>
    <w:rsid w:val="00166525"/>
    <w:rsid w:val="001672BB"/>
    <w:rsid w:val="001674AC"/>
    <w:rsid w:val="001676C2"/>
    <w:rsid w:val="00167895"/>
    <w:rsid w:val="0017058E"/>
    <w:rsid w:val="00170D14"/>
    <w:rsid w:val="00171352"/>
    <w:rsid w:val="001714A2"/>
    <w:rsid w:val="001719E0"/>
    <w:rsid w:val="00171C1D"/>
    <w:rsid w:val="00172140"/>
    <w:rsid w:val="00172951"/>
    <w:rsid w:val="00172EB5"/>
    <w:rsid w:val="0017451B"/>
    <w:rsid w:val="0017481D"/>
    <w:rsid w:val="00174F5B"/>
    <w:rsid w:val="001755E0"/>
    <w:rsid w:val="001756CB"/>
    <w:rsid w:val="001767A5"/>
    <w:rsid w:val="00177839"/>
    <w:rsid w:val="00180474"/>
    <w:rsid w:val="00180B2B"/>
    <w:rsid w:val="001819C9"/>
    <w:rsid w:val="00181FE8"/>
    <w:rsid w:val="00182852"/>
    <w:rsid w:val="00183433"/>
    <w:rsid w:val="001837DB"/>
    <w:rsid w:val="00183C27"/>
    <w:rsid w:val="001847B9"/>
    <w:rsid w:val="00184B7D"/>
    <w:rsid w:val="00185400"/>
    <w:rsid w:val="0018567C"/>
    <w:rsid w:val="00185A73"/>
    <w:rsid w:val="00186332"/>
    <w:rsid w:val="00186692"/>
    <w:rsid w:val="00186B36"/>
    <w:rsid w:val="00186C19"/>
    <w:rsid w:val="001873E7"/>
    <w:rsid w:val="00187526"/>
    <w:rsid w:val="001923D6"/>
    <w:rsid w:val="00192C95"/>
    <w:rsid w:val="00193220"/>
    <w:rsid w:val="0019402B"/>
    <w:rsid w:val="00194311"/>
    <w:rsid w:val="0019485E"/>
    <w:rsid w:val="00194D66"/>
    <w:rsid w:val="0019529F"/>
    <w:rsid w:val="001958DF"/>
    <w:rsid w:val="001962FB"/>
    <w:rsid w:val="001963FD"/>
    <w:rsid w:val="00196660"/>
    <w:rsid w:val="00196F2A"/>
    <w:rsid w:val="00196F61"/>
    <w:rsid w:val="0019725E"/>
    <w:rsid w:val="00197792"/>
    <w:rsid w:val="00197B1E"/>
    <w:rsid w:val="001A08C4"/>
    <w:rsid w:val="001A1FB4"/>
    <w:rsid w:val="001A2026"/>
    <w:rsid w:val="001A20E6"/>
    <w:rsid w:val="001A29F7"/>
    <w:rsid w:val="001A380F"/>
    <w:rsid w:val="001A39E2"/>
    <w:rsid w:val="001A3DBC"/>
    <w:rsid w:val="001A461D"/>
    <w:rsid w:val="001A4D17"/>
    <w:rsid w:val="001A600A"/>
    <w:rsid w:val="001A655C"/>
    <w:rsid w:val="001A658F"/>
    <w:rsid w:val="001A668B"/>
    <w:rsid w:val="001A694D"/>
    <w:rsid w:val="001A7D2B"/>
    <w:rsid w:val="001A7E93"/>
    <w:rsid w:val="001B011D"/>
    <w:rsid w:val="001B0EA0"/>
    <w:rsid w:val="001B13DA"/>
    <w:rsid w:val="001B2990"/>
    <w:rsid w:val="001B6208"/>
    <w:rsid w:val="001B6E97"/>
    <w:rsid w:val="001B7C94"/>
    <w:rsid w:val="001C0589"/>
    <w:rsid w:val="001C0A03"/>
    <w:rsid w:val="001C0A7C"/>
    <w:rsid w:val="001C0ED3"/>
    <w:rsid w:val="001C11B2"/>
    <w:rsid w:val="001C2722"/>
    <w:rsid w:val="001C2A4C"/>
    <w:rsid w:val="001C367B"/>
    <w:rsid w:val="001C3952"/>
    <w:rsid w:val="001C4482"/>
    <w:rsid w:val="001C5071"/>
    <w:rsid w:val="001C5B48"/>
    <w:rsid w:val="001C5CE9"/>
    <w:rsid w:val="001C711C"/>
    <w:rsid w:val="001C732D"/>
    <w:rsid w:val="001C7D2E"/>
    <w:rsid w:val="001C7FDB"/>
    <w:rsid w:val="001D0B15"/>
    <w:rsid w:val="001D0DD0"/>
    <w:rsid w:val="001D2503"/>
    <w:rsid w:val="001D4A89"/>
    <w:rsid w:val="001D4F33"/>
    <w:rsid w:val="001D5A00"/>
    <w:rsid w:val="001D688F"/>
    <w:rsid w:val="001D7143"/>
    <w:rsid w:val="001D76F7"/>
    <w:rsid w:val="001E0766"/>
    <w:rsid w:val="001E12AD"/>
    <w:rsid w:val="001E1BC4"/>
    <w:rsid w:val="001E1C73"/>
    <w:rsid w:val="001E2462"/>
    <w:rsid w:val="001E257F"/>
    <w:rsid w:val="001E32C9"/>
    <w:rsid w:val="001E34BB"/>
    <w:rsid w:val="001E34CF"/>
    <w:rsid w:val="001E4C59"/>
    <w:rsid w:val="001E54EA"/>
    <w:rsid w:val="001E5EF1"/>
    <w:rsid w:val="001E6575"/>
    <w:rsid w:val="001E7495"/>
    <w:rsid w:val="001E7552"/>
    <w:rsid w:val="001E7D1C"/>
    <w:rsid w:val="001E7D96"/>
    <w:rsid w:val="001F0840"/>
    <w:rsid w:val="001F0B8A"/>
    <w:rsid w:val="001F0D08"/>
    <w:rsid w:val="001F0DB0"/>
    <w:rsid w:val="001F0DCF"/>
    <w:rsid w:val="001F14DD"/>
    <w:rsid w:val="001F162D"/>
    <w:rsid w:val="001F1F9B"/>
    <w:rsid w:val="001F395E"/>
    <w:rsid w:val="001F3E36"/>
    <w:rsid w:val="001F4606"/>
    <w:rsid w:val="001F4761"/>
    <w:rsid w:val="001F51BC"/>
    <w:rsid w:val="001F6343"/>
    <w:rsid w:val="001F6A38"/>
    <w:rsid w:val="001F6A8F"/>
    <w:rsid w:val="001F7467"/>
    <w:rsid w:val="001F78F0"/>
    <w:rsid w:val="001F7DBF"/>
    <w:rsid w:val="002002ED"/>
    <w:rsid w:val="00200AEB"/>
    <w:rsid w:val="00201980"/>
    <w:rsid w:val="00204739"/>
    <w:rsid w:val="00205490"/>
    <w:rsid w:val="00205D05"/>
    <w:rsid w:val="00206DC4"/>
    <w:rsid w:val="002078AE"/>
    <w:rsid w:val="00207CC9"/>
    <w:rsid w:val="00210236"/>
    <w:rsid w:val="00210998"/>
    <w:rsid w:val="0021115B"/>
    <w:rsid w:val="0021125A"/>
    <w:rsid w:val="00211589"/>
    <w:rsid w:val="002115FB"/>
    <w:rsid w:val="00211AE0"/>
    <w:rsid w:val="00211F16"/>
    <w:rsid w:val="002123E6"/>
    <w:rsid w:val="002125D9"/>
    <w:rsid w:val="002129D1"/>
    <w:rsid w:val="0021336F"/>
    <w:rsid w:val="00213FC3"/>
    <w:rsid w:val="0021490A"/>
    <w:rsid w:val="00214F78"/>
    <w:rsid w:val="002164A3"/>
    <w:rsid w:val="002171F3"/>
    <w:rsid w:val="002200A7"/>
    <w:rsid w:val="0022018D"/>
    <w:rsid w:val="0022060E"/>
    <w:rsid w:val="002224EF"/>
    <w:rsid w:val="00222569"/>
    <w:rsid w:val="00222FF0"/>
    <w:rsid w:val="002231EE"/>
    <w:rsid w:val="002238DE"/>
    <w:rsid w:val="00223B7A"/>
    <w:rsid w:val="002265EB"/>
    <w:rsid w:val="00227179"/>
    <w:rsid w:val="00227223"/>
    <w:rsid w:val="00227CB2"/>
    <w:rsid w:val="00230C28"/>
    <w:rsid w:val="00230C2A"/>
    <w:rsid w:val="00230F77"/>
    <w:rsid w:val="00231A98"/>
    <w:rsid w:val="00232C6A"/>
    <w:rsid w:val="00233577"/>
    <w:rsid w:val="0023530C"/>
    <w:rsid w:val="00235E3B"/>
    <w:rsid w:val="00236A98"/>
    <w:rsid w:val="00237FAD"/>
    <w:rsid w:val="00240A5A"/>
    <w:rsid w:val="00240BA7"/>
    <w:rsid w:val="0024163A"/>
    <w:rsid w:val="00241794"/>
    <w:rsid w:val="0024203C"/>
    <w:rsid w:val="00242523"/>
    <w:rsid w:val="0024259F"/>
    <w:rsid w:val="002432A9"/>
    <w:rsid w:val="0024345D"/>
    <w:rsid w:val="00245541"/>
    <w:rsid w:val="002456CD"/>
    <w:rsid w:val="002457A7"/>
    <w:rsid w:val="00245C4D"/>
    <w:rsid w:val="00245D53"/>
    <w:rsid w:val="00246D6E"/>
    <w:rsid w:val="0024760E"/>
    <w:rsid w:val="00250400"/>
    <w:rsid w:val="002509A6"/>
    <w:rsid w:val="00251576"/>
    <w:rsid w:val="002529D6"/>
    <w:rsid w:val="00253DB0"/>
    <w:rsid w:val="002546FC"/>
    <w:rsid w:val="00254D5C"/>
    <w:rsid w:val="00255CB3"/>
    <w:rsid w:val="00256846"/>
    <w:rsid w:val="00257D0D"/>
    <w:rsid w:val="0026032C"/>
    <w:rsid w:val="002611C1"/>
    <w:rsid w:val="0026121A"/>
    <w:rsid w:val="00261468"/>
    <w:rsid w:val="00261B91"/>
    <w:rsid w:val="0026205D"/>
    <w:rsid w:val="0026246C"/>
    <w:rsid w:val="00262BBE"/>
    <w:rsid w:val="00262E66"/>
    <w:rsid w:val="00262EF8"/>
    <w:rsid w:val="00263B65"/>
    <w:rsid w:val="00264381"/>
    <w:rsid w:val="0026450E"/>
    <w:rsid w:val="00264FC8"/>
    <w:rsid w:val="00265728"/>
    <w:rsid w:val="00265D5B"/>
    <w:rsid w:val="0026621C"/>
    <w:rsid w:val="00270352"/>
    <w:rsid w:val="00270476"/>
    <w:rsid w:val="0027132C"/>
    <w:rsid w:val="002716CA"/>
    <w:rsid w:val="00271C6C"/>
    <w:rsid w:val="00272BB8"/>
    <w:rsid w:val="00273BE4"/>
    <w:rsid w:val="00273C19"/>
    <w:rsid w:val="0027622F"/>
    <w:rsid w:val="002768DA"/>
    <w:rsid w:val="00276B51"/>
    <w:rsid w:val="00276C05"/>
    <w:rsid w:val="00276C3B"/>
    <w:rsid w:val="00277074"/>
    <w:rsid w:val="002821F3"/>
    <w:rsid w:val="00282411"/>
    <w:rsid w:val="0028255B"/>
    <w:rsid w:val="00282D84"/>
    <w:rsid w:val="00284848"/>
    <w:rsid w:val="00284E1F"/>
    <w:rsid w:val="00285670"/>
    <w:rsid w:val="0028661A"/>
    <w:rsid w:val="00286DC4"/>
    <w:rsid w:val="002875ED"/>
    <w:rsid w:val="0029057E"/>
    <w:rsid w:val="00290C07"/>
    <w:rsid w:val="00291589"/>
    <w:rsid w:val="0029187C"/>
    <w:rsid w:val="00291944"/>
    <w:rsid w:val="002937EE"/>
    <w:rsid w:val="002945E9"/>
    <w:rsid w:val="00294D1D"/>
    <w:rsid w:val="002953CE"/>
    <w:rsid w:val="00295AAE"/>
    <w:rsid w:val="00295CD8"/>
    <w:rsid w:val="00296EBC"/>
    <w:rsid w:val="0029721C"/>
    <w:rsid w:val="00297887"/>
    <w:rsid w:val="00297B97"/>
    <w:rsid w:val="00297FFA"/>
    <w:rsid w:val="002A119B"/>
    <w:rsid w:val="002A1AAD"/>
    <w:rsid w:val="002A24B9"/>
    <w:rsid w:val="002A2992"/>
    <w:rsid w:val="002A2D85"/>
    <w:rsid w:val="002A317A"/>
    <w:rsid w:val="002A37C4"/>
    <w:rsid w:val="002A38D6"/>
    <w:rsid w:val="002A3DD1"/>
    <w:rsid w:val="002A56EA"/>
    <w:rsid w:val="002A62EF"/>
    <w:rsid w:val="002A687F"/>
    <w:rsid w:val="002A6B32"/>
    <w:rsid w:val="002A6FAC"/>
    <w:rsid w:val="002A77C8"/>
    <w:rsid w:val="002A7974"/>
    <w:rsid w:val="002A7F01"/>
    <w:rsid w:val="002B0096"/>
    <w:rsid w:val="002B123E"/>
    <w:rsid w:val="002B15E9"/>
    <w:rsid w:val="002B1F78"/>
    <w:rsid w:val="002B3D12"/>
    <w:rsid w:val="002B4183"/>
    <w:rsid w:val="002B4842"/>
    <w:rsid w:val="002B4BF9"/>
    <w:rsid w:val="002B4D5F"/>
    <w:rsid w:val="002B5FB3"/>
    <w:rsid w:val="002B6162"/>
    <w:rsid w:val="002B65A8"/>
    <w:rsid w:val="002B6ADC"/>
    <w:rsid w:val="002B76AD"/>
    <w:rsid w:val="002B7EDC"/>
    <w:rsid w:val="002C0C25"/>
    <w:rsid w:val="002C0C7B"/>
    <w:rsid w:val="002C0FA6"/>
    <w:rsid w:val="002C1956"/>
    <w:rsid w:val="002C20CC"/>
    <w:rsid w:val="002C265D"/>
    <w:rsid w:val="002C3654"/>
    <w:rsid w:val="002C3ED5"/>
    <w:rsid w:val="002C49BE"/>
    <w:rsid w:val="002C50C7"/>
    <w:rsid w:val="002C52BB"/>
    <w:rsid w:val="002C5514"/>
    <w:rsid w:val="002C56FE"/>
    <w:rsid w:val="002C58F3"/>
    <w:rsid w:val="002C658E"/>
    <w:rsid w:val="002C692B"/>
    <w:rsid w:val="002C7534"/>
    <w:rsid w:val="002D0665"/>
    <w:rsid w:val="002D07C2"/>
    <w:rsid w:val="002D1402"/>
    <w:rsid w:val="002D1C32"/>
    <w:rsid w:val="002D1CA3"/>
    <w:rsid w:val="002D221A"/>
    <w:rsid w:val="002D23B9"/>
    <w:rsid w:val="002D2F28"/>
    <w:rsid w:val="002D4567"/>
    <w:rsid w:val="002D4E51"/>
    <w:rsid w:val="002D55D3"/>
    <w:rsid w:val="002D5991"/>
    <w:rsid w:val="002D605F"/>
    <w:rsid w:val="002D69A1"/>
    <w:rsid w:val="002D7A47"/>
    <w:rsid w:val="002E0C01"/>
    <w:rsid w:val="002E12B6"/>
    <w:rsid w:val="002E1CDA"/>
    <w:rsid w:val="002E25B2"/>
    <w:rsid w:val="002E2AD5"/>
    <w:rsid w:val="002E3000"/>
    <w:rsid w:val="002E3D75"/>
    <w:rsid w:val="002E4235"/>
    <w:rsid w:val="002E42D9"/>
    <w:rsid w:val="002E5100"/>
    <w:rsid w:val="002E5B2D"/>
    <w:rsid w:val="002E62AB"/>
    <w:rsid w:val="002E647C"/>
    <w:rsid w:val="002E6756"/>
    <w:rsid w:val="002E681A"/>
    <w:rsid w:val="002E6BEC"/>
    <w:rsid w:val="002E7CF0"/>
    <w:rsid w:val="002F1511"/>
    <w:rsid w:val="002F1D2C"/>
    <w:rsid w:val="002F2198"/>
    <w:rsid w:val="002F231D"/>
    <w:rsid w:val="002F25CF"/>
    <w:rsid w:val="002F4D3A"/>
    <w:rsid w:val="002F51E5"/>
    <w:rsid w:val="002F5C96"/>
    <w:rsid w:val="002F61D9"/>
    <w:rsid w:val="002F65F1"/>
    <w:rsid w:val="002F6656"/>
    <w:rsid w:val="003003BC"/>
    <w:rsid w:val="00300503"/>
    <w:rsid w:val="00300E5D"/>
    <w:rsid w:val="00301971"/>
    <w:rsid w:val="003034A4"/>
    <w:rsid w:val="0030387F"/>
    <w:rsid w:val="00304FA2"/>
    <w:rsid w:val="003059E8"/>
    <w:rsid w:val="0030645C"/>
    <w:rsid w:val="00306C30"/>
    <w:rsid w:val="0030768C"/>
    <w:rsid w:val="0031059E"/>
    <w:rsid w:val="003107D6"/>
    <w:rsid w:val="00310DA9"/>
    <w:rsid w:val="00310FE2"/>
    <w:rsid w:val="00311463"/>
    <w:rsid w:val="003119A8"/>
    <w:rsid w:val="00312A3A"/>
    <w:rsid w:val="0031359D"/>
    <w:rsid w:val="003136AD"/>
    <w:rsid w:val="00313913"/>
    <w:rsid w:val="003141B9"/>
    <w:rsid w:val="003142A7"/>
    <w:rsid w:val="0031475C"/>
    <w:rsid w:val="00314DD7"/>
    <w:rsid w:val="00315103"/>
    <w:rsid w:val="00315225"/>
    <w:rsid w:val="003156C3"/>
    <w:rsid w:val="00315BC2"/>
    <w:rsid w:val="00316208"/>
    <w:rsid w:val="00316442"/>
    <w:rsid w:val="00317FF2"/>
    <w:rsid w:val="00320023"/>
    <w:rsid w:val="00321E2F"/>
    <w:rsid w:val="003225F1"/>
    <w:rsid w:val="00322C8C"/>
    <w:rsid w:val="00323249"/>
    <w:rsid w:val="00323F29"/>
    <w:rsid w:val="00323F9E"/>
    <w:rsid w:val="00324C4E"/>
    <w:rsid w:val="003267DA"/>
    <w:rsid w:val="00326FAD"/>
    <w:rsid w:val="003276B2"/>
    <w:rsid w:val="003310CA"/>
    <w:rsid w:val="003319B1"/>
    <w:rsid w:val="003319EB"/>
    <w:rsid w:val="00331C7E"/>
    <w:rsid w:val="00331D66"/>
    <w:rsid w:val="00332446"/>
    <w:rsid w:val="0033265E"/>
    <w:rsid w:val="00332E79"/>
    <w:rsid w:val="00333215"/>
    <w:rsid w:val="0033323A"/>
    <w:rsid w:val="003339DD"/>
    <w:rsid w:val="003356C1"/>
    <w:rsid w:val="00335D01"/>
    <w:rsid w:val="003366F5"/>
    <w:rsid w:val="0033722B"/>
    <w:rsid w:val="003408B3"/>
    <w:rsid w:val="003412CB"/>
    <w:rsid w:val="0034164F"/>
    <w:rsid w:val="00341CD1"/>
    <w:rsid w:val="00341F28"/>
    <w:rsid w:val="003420CA"/>
    <w:rsid w:val="00342728"/>
    <w:rsid w:val="003434B4"/>
    <w:rsid w:val="00343EFC"/>
    <w:rsid w:val="00344055"/>
    <w:rsid w:val="0034409A"/>
    <w:rsid w:val="00344463"/>
    <w:rsid w:val="00344582"/>
    <w:rsid w:val="0034458A"/>
    <w:rsid w:val="00345836"/>
    <w:rsid w:val="0034583C"/>
    <w:rsid w:val="00346297"/>
    <w:rsid w:val="00346607"/>
    <w:rsid w:val="00346E3E"/>
    <w:rsid w:val="003472A5"/>
    <w:rsid w:val="00347622"/>
    <w:rsid w:val="00347854"/>
    <w:rsid w:val="0035210B"/>
    <w:rsid w:val="003528AF"/>
    <w:rsid w:val="0035342C"/>
    <w:rsid w:val="00354B15"/>
    <w:rsid w:val="00355BB3"/>
    <w:rsid w:val="003563F6"/>
    <w:rsid w:val="00356680"/>
    <w:rsid w:val="00356B2F"/>
    <w:rsid w:val="003573F4"/>
    <w:rsid w:val="00360258"/>
    <w:rsid w:val="00360593"/>
    <w:rsid w:val="00361670"/>
    <w:rsid w:val="00361808"/>
    <w:rsid w:val="00363D28"/>
    <w:rsid w:val="00363DCE"/>
    <w:rsid w:val="00364B6B"/>
    <w:rsid w:val="00365B90"/>
    <w:rsid w:val="00365C14"/>
    <w:rsid w:val="00366571"/>
    <w:rsid w:val="00366961"/>
    <w:rsid w:val="00366BAF"/>
    <w:rsid w:val="00367354"/>
    <w:rsid w:val="0036774F"/>
    <w:rsid w:val="00367800"/>
    <w:rsid w:val="00370952"/>
    <w:rsid w:val="00373B53"/>
    <w:rsid w:val="00374105"/>
    <w:rsid w:val="003752A6"/>
    <w:rsid w:val="00376A2C"/>
    <w:rsid w:val="00376AB0"/>
    <w:rsid w:val="003771F6"/>
    <w:rsid w:val="00377557"/>
    <w:rsid w:val="00377646"/>
    <w:rsid w:val="00377683"/>
    <w:rsid w:val="003802F0"/>
    <w:rsid w:val="00380605"/>
    <w:rsid w:val="00380BE7"/>
    <w:rsid w:val="00381575"/>
    <w:rsid w:val="00381958"/>
    <w:rsid w:val="00382924"/>
    <w:rsid w:val="00384383"/>
    <w:rsid w:val="00385456"/>
    <w:rsid w:val="00385767"/>
    <w:rsid w:val="00385C35"/>
    <w:rsid w:val="00385D1B"/>
    <w:rsid w:val="00386699"/>
    <w:rsid w:val="00386E72"/>
    <w:rsid w:val="003877D9"/>
    <w:rsid w:val="00387B64"/>
    <w:rsid w:val="003912E5"/>
    <w:rsid w:val="00391AC9"/>
    <w:rsid w:val="00391CFB"/>
    <w:rsid w:val="003921F4"/>
    <w:rsid w:val="003928E8"/>
    <w:rsid w:val="0039293A"/>
    <w:rsid w:val="0039307B"/>
    <w:rsid w:val="00393F18"/>
    <w:rsid w:val="0039487D"/>
    <w:rsid w:val="00394AE5"/>
    <w:rsid w:val="003951E7"/>
    <w:rsid w:val="00395271"/>
    <w:rsid w:val="00395428"/>
    <w:rsid w:val="0039703F"/>
    <w:rsid w:val="003971B3"/>
    <w:rsid w:val="00397A61"/>
    <w:rsid w:val="003A0168"/>
    <w:rsid w:val="003A08DA"/>
    <w:rsid w:val="003A0D18"/>
    <w:rsid w:val="003A1BBD"/>
    <w:rsid w:val="003A2A52"/>
    <w:rsid w:val="003A2F45"/>
    <w:rsid w:val="003A31EE"/>
    <w:rsid w:val="003A34D1"/>
    <w:rsid w:val="003A3D4B"/>
    <w:rsid w:val="003A3D53"/>
    <w:rsid w:val="003A477E"/>
    <w:rsid w:val="003A4C2E"/>
    <w:rsid w:val="003A50BF"/>
    <w:rsid w:val="003A5CE9"/>
    <w:rsid w:val="003A6FAC"/>
    <w:rsid w:val="003A73B3"/>
    <w:rsid w:val="003B00E7"/>
    <w:rsid w:val="003B02F3"/>
    <w:rsid w:val="003B0B0C"/>
    <w:rsid w:val="003B0D26"/>
    <w:rsid w:val="003B1096"/>
    <w:rsid w:val="003B1928"/>
    <w:rsid w:val="003B2880"/>
    <w:rsid w:val="003B3E06"/>
    <w:rsid w:val="003B52A7"/>
    <w:rsid w:val="003B5F80"/>
    <w:rsid w:val="003B6DFE"/>
    <w:rsid w:val="003B77F0"/>
    <w:rsid w:val="003B7984"/>
    <w:rsid w:val="003C000B"/>
    <w:rsid w:val="003C069D"/>
    <w:rsid w:val="003C0ACE"/>
    <w:rsid w:val="003C0AF6"/>
    <w:rsid w:val="003C0B69"/>
    <w:rsid w:val="003C0BF8"/>
    <w:rsid w:val="003C0F58"/>
    <w:rsid w:val="003C126C"/>
    <w:rsid w:val="003C1D82"/>
    <w:rsid w:val="003C1F4E"/>
    <w:rsid w:val="003C326D"/>
    <w:rsid w:val="003C499D"/>
    <w:rsid w:val="003C63D0"/>
    <w:rsid w:val="003C6529"/>
    <w:rsid w:val="003C6E10"/>
    <w:rsid w:val="003D0277"/>
    <w:rsid w:val="003D0817"/>
    <w:rsid w:val="003D0CB1"/>
    <w:rsid w:val="003D0F4B"/>
    <w:rsid w:val="003D1B50"/>
    <w:rsid w:val="003D2D79"/>
    <w:rsid w:val="003D47DB"/>
    <w:rsid w:val="003D49B4"/>
    <w:rsid w:val="003D51DF"/>
    <w:rsid w:val="003D5222"/>
    <w:rsid w:val="003D595E"/>
    <w:rsid w:val="003D7ACF"/>
    <w:rsid w:val="003E3104"/>
    <w:rsid w:val="003E4F1F"/>
    <w:rsid w:val="003E58E7"/>
    <w:rsid w:val="003E5A5C"/>
    <w:rsid w:val="003E5D8C"/>
    <w:rsid w:val="003E640B"/>
    <w:rsid w:val="003E6963"/>
    <w:rsid w:val="003E7381"/>
    <w:rsid w:val="003E7A6F"/>
    <w:rsid w:val="003E7B90"/>
    <w:rsid w:val="003F1557"/>
    <w:rsid w:val="003F2103"/>
    <w:rsid w:val="003F2181"/>
    <w:rsid w:val="003F23D9"/>
    <w:rsid w:val="003F2419"/>
    <w:rsid w:val="003F3AC6"/>
    <w:rsid w:val="003F3ED5"/>
    <w:rsid w:val="003F4483"/>
    <w:rsid w:val="003F526D"/>
    <w:rsid w:val="003F564A"/>
    <w:rsid w:val="003F5672"/>
    <w:rsid w:val="003F5A54"/>
    <w:rsid w:val="003F6011"/>
    <w:rsid w:val="003F6B1F"/>
    <w:rsid w:val="003F6B9B"/>
    <w:rsid w:val="003F7B6C"/>
    <w:rsid w:val="003F7CFE"/>
    <w:rsid w:val="00400233"/>
    <w:rsid w:val="00400560"/>
    <w:rsid w:val="004005D2"/>
    <w:rsid w:val="004007F5"/>
    <w:rsid w:val="0040098A"/>
    <w:rsid w:val="0040118D"/>
    <w:rsid w:val="004019AC"/>
    <w:rsid w:val="00401B2E"/>
    <w:rsid w:val="0040232B"/>
    <w:rsid w:val="004025DF"/>
    <w:rsid w:val="00402B67"/>
    <w:rsid w:val="004030F3"/>
    <w:rsid w:val="00403A03"/>
    <w:rsid w:val="00403CA7"/>
    <w:rsid w:val="004042AE"/>
    <w:rsid w:val="00404838"/>
    <w:rsid w:val="00404A71"/>
    <w:rsid w:val="00404C69"/>
    <w:rsid w:val="00404D37"/>
    <w:rsid w:val="0040541C"/>
    <w:rsid w:val="00405BE8"/>
    <w:rsid w:val="00405F16"/>
    <w:rsid w:val="00406217"/>
    <w:rsid w:val="00407CAD"/>
    <w:rsid w:val="00407FE0"/>
    <w:rsid w:val="00410CE7"/>
    <w:rsid w:val="00410EE7"/>
    <w:rsid w:val="00411017"/>
    <w:rsid w:val="004122C6"/>
    <w:rsid w:val="00412839"/>
    <w:rsid w:val="00412D7F"/>
    <w:rsid w:val="00413235"/>
    <w:rsid w:val="00413C9F"/>
    <w:rsid w:val="00413D8E"/>
    <w:rsid w:val="004145F0"/>
    <w:rsid w:val="004145F5"/>
    <w:rsid w:val="00414C7A"/>
    <w:rsid w:val="0041502A"/>
    <w:rsid w:val="004155EB"/>
    <w:rsid w:val="00415632"/>
    <w:rsid w:val="00415C24"/>
    <w:rsid w:val="00415F00"/>
    <w:rsid w:val="004175F4"/>
    <w:rsid w:val="00420810"/>
    <w:rsid w:val="00421230"/>
    <w:rsid w:val="0042166C"/>
    <w:rsid w:val="00421EF9"/>
    <w:rsid w:val="0042262E"/>
    <w:rsid w:val="00422C5E"/>
    <w:rsid w:val="004231BD"/>
    <w:rsid w:val="00423584"/>
    <w:rsid w:val="004238BA"/>
    <w:rsid w:val="00423E5B"/>
    <w:rsid w:val="00425AA0"/>
    <w:rsid w:val="0042601C"/>
    <w:rsid w:val="00426B8B"/>
    <w:rsid w:val="00426CCD"/>
    <w:rsid w:val="00426F25"/>
    <w:rsid w:val="00427069"/>
    <w:rsid w:val="00427C2E"/>
    <w:rsid w:val="00430818"/>
    <w:rsid w:val="004311ED"/>
    <w:rsid w:val="00431C05"/>
    <w:rsid w:val="00432543"/>
    <w:rsid w:val="00432CE7"/>
    <w:rsid w:val="00433414"/>
    <w:rsid w:val="004341B2"/>
    <w:rsid w:val="00436C95"/>
    <w:rsid w:val="00440E47"/>
    <w:rsid w:val="0044127F"/>
    <w:rsid w:val="00442847"/>
    <w:rsid w:val="00443389"/>
    <w:rsid w:val="00443661"/>
    <w:rsid w:val="00444E9F"/>
    <w:rsid w:val="00445466"/>
    <w:rsid w:val="0044592E"/>
    <w:rsid w:val="00445C60"/>
    <w:rsid w:val="004467DB"/>
    <w:rsid w:val="00446BAB"/>
    <w:rsid w:val="00446BEB"/>
    <w:rsid w:val="0044790A"/>
    <w:rsid w:val="00447FC1"/>
    <w:rsid w:val="0045088F"/>
    <w:rsid w:val="004508C6"/>
    <w:rsid w:val="004510D1"/>
    <w:rsid w:val="0045199D"/>
    <w:rsid w:val="0045210F"/>
    <w:rsid w:val="00452D19"/>
    <w:rsid w:val="0045301A"/>
    <w:rsid w:val="00453138"/>
    <w:rsid w:val="00454238"/>
    <w:rsid w:val="00454B4A"/>
    <w:rsid w:val="0045526C"/>
    <w:rsid w:val="0045535C"/>
    <w:rsid w:val="00455471"/>
    <w:rsid w:val="00455868"/>
    <w:rsid w:val="00455D03"/>
    <w:rsid w:val="004560F6"/>
    <w:rsid w:val="00457047"/>
    <w:rsid w:val="004578AC"/>
    <w:rsid w:val="00460887"/>
    <w:rsid w:val="00460BAD"/>
    <w:rsid w:val="004610C3"/>
    <w:rsid w:val="0046163C"/>
    <w:rsid w:val="004621DC"/>
    <w:rsid w:val="00462ED2"/>
    <w:rsid w:val="00463160"/>
    <w:rsid w:val="00463535"/>
    <w:rsid w:val="00463ECF"/>
    <w:rsid w:val="00463F5D"/>
    <w:rsid w:val="004648BA"/>
    <w:rsid w:val="00464F57"/>
    <w:rsid w:val="00465886"/>
    <w:rsid w:val="00465CA1"/>
    <w:rsid w:val="00465F21"/>
    <w:rsid w:val="0046660F"/>
    <w:rsid w:val="00466A77"/>
    <w:rsid w:val="00466EFE"/>
    <w:rsid w:val="0046712E"/>
    <w:rsid w:val="0046766A"/>
    <w:rsid w:val="0046784B"/>
    <w:rsid w:val="004700BA"/>
    <w:rsid w:val="004707CD"/>
    <w:rsid w:val="00472B03"/>
    <w:rsid w:val="00472B0B"/>
    <w:rsid w:val="004738B8"/>
    <w:rsid w:val="00474178"/>
    <w:rsid w:val="00474AF3"/>
    <w:rsid w:val="0047536E"/>
    <w:rsid w:val="004753F0"/>
    <w:rsid w:val="00475B73"/>
    <w:rsid w:val="0047653C"/>
    <w:rsid w:val="00477309"/>
    <w:rsid w:val="00477A07"/>
    <w:rsid w:val="004805A9"/>
    <w:rsid w:val="00480C88"/>
    <w:rsid w:val="00481034"/>
    <w:rsid w:val="00482F77"/>
    <w:rsid w:val="00483421"/>
    <w:rsid w:val="00483FD5"/>
    <w:rsid w:val="004841FF"/>
    <w:rsid w:val="0048501C"/>
    <w:rsid w:val="004850F8"/>
    <w:rsid w:val="004860FF"/>
    <w:rsid w:val="00486630"/>
    <w:rsid w:val="00486B98"/>
    <w:rsid w:val="004875A7"/>
    <w:rsid w:val="00487671"/>
    <w:rsid w:val="00487CF0"/>
    <w:rsid w:val="0049035B"/>
    <w:rsid w:val="00491302"/>
    <w:rsid w:val="004942DD"/>
    <w:rsid w:val="00494F64"/>
    <w:rsid w:val="00496350"/>
    <w:rsid w:val="00497B5B"/>
    <w:rsid w:val="00497E44"/>
    <w:rsid w:val="004A0272"/>
    <w:rsid w:val="004A0A7C"/>
    <w:rsid w:val="004A114D"/>
    <w:rsid w:val="004A165D"/>
    <w:rsid w:val="004A24ED"/>
    <w:rsid w:val="004A284B"/>
    <w:rsid w:val="004A3C7B"/>
    <w:rsid w:val="004A3CE7"/>
    <w:rsid w:val="004A3E8F"/>
    <w:rsid w:val="004A4175"/>
    <w:rsid w:val="004A500B"/>
    <w:rsid w:val="004A5BFB"/>
    <w:rsid w:val="004A60E3"/>
    <w:rsid w:val="004A6725"/>
    <w:rsid w:val="004A71B2"/>
    <w:rsid w:val="004A71C7"/>
    <w:rsid w:val="004A7AFD"/>
    <w:rsid w:val="004B0F01"/>
    <w:rsid w:val="004B0F33"/>
    <w:rsid w:val="004B0FDB"/>
    <w:rsid w:val="004B2EB2"/>
    <w:rsid w:val="004B31E6"/>
    <w:rsid w:val="004B39DA"/>
    <w:rsid w:val="004B3A51"/>
    <w:rsid w:val="004B5856"/>
    <w:rsid w:val="004B58F0"/>
    <w:rsid w:val="004B5A6E"/>
    <w:rsid w:val="004B65AB"/>
    <w:rsid w:val="004B669A"/>
    <w:rsid w:val="004B67D9"/>
    <w:rsid w:val="004B79B1"/>
    <w:rsid w:val="004B7B17"/>
    <w:rsid w:val="004C02BE"/>
    <w:rsid w:val="004C0F31"/>
    <w:rsid w:val="004C0F8F"/>
    <w:rsid w:val="004C1D7C"/>
    <w:rsid w:val="004C211A"/>
    <w:rsid w:val="004C248F"/>
    <w:rsid w:val="004C417A"/>
    <w:rsid w:val="004C41AA"/>
    <w:rsid w:val="004C500E"/>
    <w:rsid w:val="004C5458"/>
    <w:rsid w:val="004C5CFC"/>
    <w:rsid w:val="004C649F"/>
    <w:rsid w:val="004D0020"/>
    <w:rsid w:val="004D0181"/>
    <w:rsid w:val="004D03DB"/>
    <w:rsid w:val="004D0EC4"/>
    <w:rsid w:val="004D1E6D"/>
    <w:rsid w:val="004D1F78"/>
    <w:rsid w:val="004D286A"/>
    <w:rsid w:val="004D296F"/>
    <w:rsid w:val="004D2BBE"/>
    <w:rsid w:val="004D3141"/>
    <w:rsid w:val="004D34DD"/>
    <w:rsid w:val="004D670E"/>
    <w:rsid w:val="004D7183"/>
    <w:rsid w:val="004D7CD9"/>
    <w:rsid w:val="004D7E91"/>
    <w:rsid w:val="004D7F61"/>
    <w:rsid w:val="004E0306"/>
    <w:rsid w:val="004E0F10"/>
    <w:rsid w:val="004E1530"/>
    <w:rsid w:val="004E229B"/>
    <w:rsid w:val="004E24E8"/>
    <w:rsid w:val="004E2641"/>
    <w:rsid w:val="004E3904"/>
    <w:rsid w:val="004E3E16"/>
    <w:rsid w:val="004E4B00"/>
    <w:rsid w:val="004E4E66"/>
    <w:rsid w:val="004E5542"/>
    <w:rsid w:val="004E5750"/>
    <w:rsid w:val="004E61E6"/>
    <w:rsid w:val="004E62EF"/>
    <w:rsid w:val="004E6C91"/>
    <w:rsid w:val="004E73C6"/>
    <w:rsid w:val="004E73E8"/>
    <w:rsid w:val="004E7A4B"/>
    <w:rsid w:val="004E7E0E"/>
    <w:rsid w:val="004E7FFC"/>
    <w:rsid w:val="004F00B0"/>
    <w:rsid w:val="004F01DA"/>
    <w:rsid w:val="004F02F0"/>
    <w:rsid w:val="004F0489"/>
    <w:rsid w:val="004F0EFF"/>
    <w:rsid w:val="004F21D4"/>
    <w:rsid w:val="004F2A3A"/>
    <w:rsid w:val="004F3B50"/>
    <w:rsid w:val="004F575C"/>
    <w:rsid w:val="004F5D99"/>
    <w:rsid w:val="004F666A"/>
    <w:rsid w:val="004F7052"/>
    <w:rsid w:val="004F7130"/>
    <w:rsid w:val="004F7432"/>
    <w:rsid w:val="004F7AE6"/>
    <w:rsid w:val="00500011"/>
    <w:rsid w:val="00501060"/>
    <w:rsid w:val="00501088"/>
    <w:rsid w:val="005019AC"/>
    <w:rsid w:val="00501AC9"/>
    <w:rsid w:val="00501DF0"/>
    <w:rsid w:val="00502BD3"/>
    <w:rsid w:val="00503B9B"/>
    <w:rsid w:val="00504575"/>
    <w:rsid w:val="00504F63"/>
    <w:rsid w:val="0050512F"/>
    <w:rsid w:val="00505387"/>
    <w:rsid w:val="00505394"/>
    <w:rsid w:val="00505578"/>
    <w:rsid w:val="005061A4"/>
    <w:rsid w:val="0051156B"/>
    <w:rsid w:val="00511EAF"/>
    <w:rsid w:val="005123A8"/>
    <w:rsid w:val="005126B4"/>
    <w:rsid w:val="00512AAD"/>
    <w:rsid w:val="00512C63"/>
    <w:rsid w:val="00513322"/>
    <w:rsid w:val="00513958"/>
    <w:rsid w:val="00514BBC"/>
    <w:rsid w:val="00516306"/>
    <w:rsid w:val="0051651D"/>
    <w:rsid w:val="00517DC7"/>
    <w:rsid w:val="0052189E"/>
    <w:rsid w:val="00522976"/>
    <w:rsid w:val="00522A00"/>
    <w:rsid w:val="00522A9F"/>
    <w:rsid w:val="00522DFE"/>
    <w:rsid w:val="00522EC2"/>
    <w:rsid w:val="005239D9"/>
    <w:rsid w:val="00523D71"/>
    <w:rsid w:val="005242B7"/>
    <w:rsid w:val="00524CD7"/>
    <w:rsid w:val="00524E50"/>
    <w:rsid w:val="0052504C"/>
    <w:rsid w:val="005259A1"/>
    <w:rsid w:val="0052709D"/>
    <w:rsid w:val="00527311"/>
    <w:rsid w:val="00527654"/>
    <w:rsid w:val="00527871"/>
    <w:rsid w:val="005306B7"/>
    <w:rsid w:val="0053109E"/>
    <w:rsid w:val="00531EA8"/>
    <w:rsid w:val="00532FDA"/>
    <w:rsid w:val="0053319E"/>
    <w:rsid w:val="0053428D"/>
    <w:rsid w:val="00535279"/>
    <w:rsid w:val="005359A0"/>
    <w:rsid w:val="00536374"/>
    <w:rsid w:val="00540181"/>
    <w:rsid w:val="00540AF5"/>
    <w:rsid w:val="00540D92"/>
    <w:rsid w:val="0054149C"/>
    <w:rsid w:val="00541D9A"/>
    <w:rsid w:val="00542297"/>
    <w:rsid w:val="00542989"/>
    <w:rsid w:val="00543636"/>
    <w:rsid w:val="00544D34"/>
    <w:rsid w:val="0054500A"/>
    <w:rsid w:val="00545AE9"/>
    <w:rsid w:val="0054627C"/>
    <w:rsid w:val="00546433"/>
    <w:rsid w:val="00546F56"/>
    <w:rsid w:val="005502F1"/>
    <w:rsid w:val="005512FC"/>
    <w:rsid w:val="00551AC6"/>
    <w:rsid w:val="00553E50"/>
    <w:rsid w:val="00553F72"/>
    <w:rsid w:val="005541E1"/>
    <w:rsid w:val="00554BB6"/>
    <w:rsid w:val="00554F60"/>
    <w:rsid w:val="0055510B"/>
    <w:rsid w:val="00556040"/>
    <w:rsid w:val="00556273"/>
    <w:rsid w:val="00556C67"/>
    <w:rsid w:val="0055708F"/>
    <w:rsid w:val="00560016"/>
    <w:rsid w:val="00560607"/>
    <w:rsid w:val="005608F6"/>
    <w:rsid w:val="0056162F"/>
    <w:rsid w:val="00561DB3"/>
    <w:rsid w:val="00562D2B"/>
    <w:rsid w:val="00562E25"/>
    <w:rsid w:val="005634C5"/>
    <w:rsid w:val="005634D3"/>
    <w:rsid w:val="0056390B"/>
    <w:rsid w:val="005642AA"/>
    <w:rsid w:val="00565B4A"/>
    <w:rsid w:val="00565D78"/>
    <w:rsid w:val="00565F57"/>
    <w:rsid w:val="00571360"/>
    <w:rsid w:val="00572066"/>
    <w:rsid w:val="0057273D"/>
    <w:rsid w:val="00572A53"/>
    <w:rsid w:val="00573747"/>
    <w:rsid w:val="0057390A"/>
    <w:rsid w:val="00573D82"/>
    <w:rsid w:val="00574839"/>
    <w:rsid w:val="005749CA"/>
    <w:rsid w:val="005751F7"/>
    <w:rsid w:val="00577108"/>
    <w:rsid w:val="00577D1B"/>
    <w:rsid w:val="00577DAA"/>
    <w:rsid w:val="00580102"/>
    <w:rsid w:val="005804D6"/>
    <w:rsid w:val="0058055F"/>
    <w:rsid w:val="00580FB8"/>
    <w:rsid w:val="00581064"/>
    <w:rsid w:val="00581363"/>
    <w:rsid w:val="005814C8"/>
    <w:rsid w:val="00581B83"/>
    <w:rsid w:val="00581EE9"/>
    <w:rsid w:val="005827E3"/>
    <w:rsid w:val="005856F4"/>
    <w:rsid w:val="005868D6"/>
    <w:rsid w:val="00586FE9"/>
    <w:rsid w:val="00587023"/>
    <w:rsid w:val="00587339"/>
    <w:rsid w:val="00587833"/>
    <w:rsid w:val="00587CBA"/>
    <w:rsid w:val="00590484"/>
    <w:rsid w:val="005906E7"/>
    <w:rsid w:val="00590EF1"/>
    <w:rsid w:val="00592206"/>
    <w:rsid w:val="00593E05"/>
    <w:rsid w:val="005963A3"/>
    <w:rsid w:val="00597592"/>
    <w:rsid w:val="005978DF"/>
    <w:rsid w:val="00597DDE"/>
    <w:rsid w:val="005A0B90"/>
    <w:rsid w:val="005A15C8"/>
    <w:rsid w:val="005A26D3"/>
    <w:rsid w:val="005A2D51"/>
    <w:rsid w:val="005A3A06"/>
    <w:rsid w:val="005A5A2A"/>
    <w:rsid w:val="005A7731"/>
    <w:rsid w:val="005A77C4"/>
    <w:rsid w:val="005A788F"/>
    <w:rsid w:val="005B1A02"/>
    <w:rsid w:val="005B37BC"/>
    <w:rsid w:val="005B3851"/>
    <w:rsid w:val="005B3A59"/>
    <w:rsid w:val="005B4352"/>
    <w:rsid w:val="005B48DE"/>
    <w:rsid w:val="005B507B"/>
    <w:rsid w:val="005B5415"/>
    <w:rsid w:val="005B57C2"/>
    <w:rsid w:val="005B5830"/>
    <w:rsid w:val="005B600E"/>
    <w:rsid w:val="005B6EDC"/>
    <w:rsid w:val="005B749E"/>
    <w:rsid w:val="005C0134"/>
    <w:rsid w:val="005C02B6"/>
    <w:rsid w:val="005C040B"/>
    <w:rsid w:val="005C1709"/>
    <w:rsid w:val="005C1790"/>
    <w:rsid w:val="005C1922"/>
    <w:rsid w:val="005C1989"/>
    <w:rsid w:val="005C1D82"/>
    <w:rsid w:val="005C23CC"/>
    <w:rsid w:val="005C3F6A"/>
    <w:rsid w:val="005C5B7F"/>
    <w:rsid w:val="005D0848"/>
    <w:rsid w:val="005D0A5B"/>
    <w:rsid w:val="005D0BB8"/>
    <w:rsid w:val="005D2C5B"/>
    <w:rsid w:val="005D3658"/>
    <w:rsid w:val="005D5311"/>
    <w:rsid w:val="005D5607"/>
    <w:rsid w:val="005D644D"/>
    <w:rsid w:val="005D6574"/>
    <w:rsid w:val="005D7065"/>
    <w:rsid w:val="005D7131"/>
    <w:rsid w:val="005D7615"/>
    <w:rsid w:val="005E0805"/>
    <w:rsid w:val="005E0AEB"/>
    <w:rsid w:val="005E1944"/>
    <w:rsid w:val="005E1C17"/>
    <w:rsid w:val="005E1C74"/>
    <w:rsid w:val="005E2742"/>
    <w:rsid w:val="005E2BD8"/>
    <w:rsid w:val="005E31FE"/>
    <w:rsid w:val="005E35F3"/>
    <w:rsid w:val="005E3726"/>
    <w:rsid w:val="005E4415"/>
    <w:rsid w:val="005E4D24"/>
    <w:rsid w:val="005E5037"/>
    <w:rsid w:val="005E53DA"/>
    <w:rsid w:val="005E547E"/>
    <w:rsid w:val="005E5767"/>
    <w:rsid w:val="005E6A05"/>
    <w:rsid w:val="005E78DE"/>
    <w:rsid w:val="005E7A45"/>
    <w:rsid w:val="005E7D30"/>
    <w:rsid w:val="005E7DAA"/>
    <w:rsid w:val="005E7DBE"/>
    <w:rsid w:val="005F07B8"/>
    <w:rsid w:val="005F0C3A"/>
    <w:rsid w:val="005F1849"/>
    <w:rsid w:val="005F1DEA"/>
    <w:rsid w:val="005F2F0B"/>
    <w:rsid w:val="005F2F63"/>
    <w:rsid w:val="005F3D02"/>
    <w:rsid w:val="005F4057"/>
    <w:rsid w:val="005F4F0D"/>
    <w:rsid w:val="005F57E0"/>
    <w:rsid w:val="005F7B81"/>
    <w:rsid w:val="0060044D"/>
    <w:rsid w:val="00600D51"/>
    <w:rsid w:val="00600F0D"/>
    <w:rsid w:val="00601A08"/>
    <w:rsid w:val="00601E4D"/>
    <w:rsid w:val="00602CB1"/>
    <w:rsid w:val="00602E6D"/>
    <w:rsid w:val="00603240"/>
    <w:rsid w:val="006032AD"/>
    <w:rsid w:val="00603702"/>
    <w:rsid w:val="00603C2B"/>
    <w:rsid w:val="00604925"/>
    <w:rsid w:val="00604CDD"/>
    <w:rsid w:val="00604D2D"/>
    <w:rsid w:val="006056EB"/>
    <w:rsid w:val="006061CD"/>
    <w:rsid w:val="00607392"/>
    <w:rsid w:val="0061003B"/>
    <w:rsid w:val="006103D0"/>
    <w:rsid w:val="006105CC"/>
    <w:rsid w:val="00610A98"/>
    <w:rsid w:val="00610BB6"/>
    <w:rsid w:val="00610F1E"/>
    <w:rsid w:val="0061187B"/>
    <w:rsid w:val="0061194C"/>
    <w:rsid w:val="006129FF"/>
    <w:rsid w:val="00612A12"/>
    <w:rsid w:val="00612AA6"/>
    <w:rsid w:val="006131E4"/>
    <w:rsid w:val="00613EEB"/>
    <w:rsid w:val="0061424D"/>
    <w:rsid w:val="0061593F"/>
    <w:rsid w:val="00615BF5"/>
    <w:rsid w:val="00616080"/>
    <w:rsid w:val="00616C3C"/>
    <w:rsid w:val="00620194"/>
    <w:rsid w:val="00620A25"/>
    <w:rsid w:val="00620F3B"/>
    <w:rsid w:val="006213B1"/>
    <w:rsid w:val="0062141B"/>
    <w:rsid w:val="0062164A"/>
    <w:rsid w:val="00621967"/>
    <w:rsid w:val="00621AD1"/>
    <w:rsid w:val="00622506"/>
    <w:rsid w:val="006226C5"/>
    <w:rsid w:val="00624536"/>
    <w:rsid w:val="00624C6E"/>
    <w:rsid w:val="00624E6F"/>
    <w:rsid w:val="00625407"/>
    <w:rsid w:val="0062568E"/>
    <w:rsid w:val="00630BDA"/>
    <w:rsid w:val="00630CFD"/>
    <w:rsid w:val="006312F6"/>
    <w:rsid w:val="00633074"/>
    <w:rsid w:val="00634754"/>
    <w:rsid w:val="00634F87"/>
    <w:rsid w:val="006355A4"/>
    <w:rsid w:val="00635654"/>
    <w:rsid w:val="00635E7D"/>
    <w:rsid w:val="00637488"/>
    <w:rsid w:val="00637B6A"/>
    <w:rsid w:val="00637F61"/>
    <w:rsid w:val="0064029A"/>
    <w:rsid w:val="006405D9"/>
    <w:rsid w:val="00640F5B"/>
    <w:rsid w:val="006416B1"/>
    <w:rsid w:val="00643971"/>
    <w:rsid w:val="006449C5"/>
    <w:rsid w:val="00645A26"/>
    <w:rsid w:val="0064623D"/>
    <w:rsid w:val="00646CA1"/>
    <w:rsid w:val="00651700"/>
    <w:rsid w:val="006517EC"/>
    <w:rsid w:val="00651B48"/>
    <w:rsid w:val="00651C01"/>
    <w:rsid w:val="00654794"/>
    <w:rsid w:val="00654A9B"/>
    <w:rsid w:val="00654C70"/>
    <w:rsid w:val="00656519"/>
    <w:rsid w:val="00657575"/>
    <w:rsid w:val="006577E1"/>
    <w:rsid w:val="00657A37"/>
    <w:rsid w:val="0066006B"/>
    <w:rsid w:val="00660AA5"/>
    <w:rsid w:val="0066135C"/>
    <w:rsid w:val="00661E0D"/>
    <w:rsid w:val="006621CE"/>
    <w:rsid w:val="006625D4"/>
    <w:rsid w:val="00662D6E"/>
    <w:rsid w:val="006632E7"/>
    <w:rsid w:val="006639E3"/>
    <w:rsid w:val="0066520D"/>
    <w:rsid w:val="006655A9"/>
    <w:rsid w:val="00665F5B"/>
    <w:rsid w:val="00666F74"/>
    <w:rsid w:val="00670B69"/>
    <w:rsid w:val="00670FAB"/>
    <w:rsid w:val="0067107A"/>
    <w:rsid w:val="00671988"/>
    <w:rsid w:val="0067212D"/>
    <w:rsid w:val="00672AE7"/>
    <w:rsid w:val="00672DF2"/>
    <w:rsid w:val="00672F57"/>
    <w:rsid w:val="0067547A"/>
    <w:rsid w:val="00677533"/>
    <w:rsid w:val="0067756D"/>
    <w:rsid w:val="00677F9B"/>
    <w:rsid w:val="0068087D"/>
    <w:rsid w:val="00680A40"/>
    <w:rsid w:val="006819C2"/>
    <w:rsid w:val="00683CC4"/>
    <w:rsid w:val="0068538A"/>
    <w:rsid w:val="006853D6"/>
    <w:rsid w:val="00685443"/>
    <w:rsid w:val="00685593"/>
    <w:rsid w:val="00686BD4"/>
    <w:rsid w:val="00690430"/>
    <w:rsid w:val="006906BA"/>
    <w:rsid w:val="00691A7D"/>
    <w:rsid w:val="0069205A"/>
    <w:rsid w:val="0069308D"/>
    <w:rsid w:val="0069345E"/>
    <w:rsid w:val="006938FA"/>
    <w:rsid w:val="00693942"/>
    <w:rsid w:val="00693F3D"/>
    <w:rsid w:val="00694190"/>
    <w:rsid w:val="006941E6"/>
    <w:rsid w:val="00694A5D"/>
    <w:rsid w:val="00694CF8"/>
    <w:rsid w:val="00694F9B"/>
    <w:rsid w:val="00695EC5"/>
    <w:rsid w:val="006966DF"/>
    <w:rsid w:val="006968E4"/>
    <w:rsid w:val="0069760D"/>
    <w:rsid w:val="0069791C"/>
    <w:rsid w:val="00697FEE"/>
    <w:rsid w:val="006A00E8"/>
    <w:rsid w:val="006A0EC4"/>
    <w:rsid w:val="006A129C"/>
    <w:rsid w:val="006A32BB"/>
    <w:rsid w:val="006A4299"/>
    <w:rsid w:val="006A4BCB"/>
    <w:rsid w:val="006A6106"/>
    <w:rsid w:val="006A73D4"/>
    <w:rsid w:val="006B1E89"/>
    <w:rsid w:val="006B2046"/>
    <w:rsid w:val="006B22B0"/>
    <w:rsid w:val="006B2827"/>
    <w:rsid w:val="006B3684"/>
    <w:rsid w:val="006B3D05"/>
    <w:rsid w:val="006B4245"/>
    <w:rsid w:val="006B4255"/>
    <w:rsid w:val="006B4440"/>
    <w:rsid w:val="006B50C5"/>
    <w:rsid w:val="006B5CC0"/>
    <w:rsid w:val="006B679C"/>
    <w:rsid w:val="006B67B4"/>
    <w:rsid w:val="006B6ED0"/>
    <w:rsid w:val="006B7852"/>
    <w:rsid w:val="006B7C7B"/>
    <w:rsid w:val="006C0C41"/>
    <w:rsid w:val="006C0CCC"/>
    <w:rsid w:val="006C0D4D"/>
    <w:rsid w:val="006C147C"/>
    <w:rsid w:val="006C195E"/>
    <w:rsid w:val="006C1B4E"/>
    <w:rsid w:val="006C3B9A"/>
    <w:rsid w:val="006C427C"/>
    <w:rsid w:val="006C5421"/>
    <w:rsid w:val="006C5860"/>
    <w:rsid w:val="006C693B"/>
    <w:rsid w:val="006C7292"/>
    <w:rsid w:val="006C7549"/>
    <w:rsid w:val="006D00A5"/>
    <w:rsid w:val="006D0381"/>
    <w:rsid w:val="006D0ED9"/>
    <w:rsid w:val="006D103B"/>
    <w:rsid w:val="006D1BD1"/>
    <w:rsid w:val="006D1DCC"/>
    <w:rsid w:val="006D34FE"/>
    <w:rsid w:val="006D3738"/>
    <w:rsid w:val="006D3F3C"/>
    <w:rsid w:val="006D4A05"/>
    <w:rsid w:val="006D5230"/>
    <w:rsid w:val="006D666A"/>
    <w:rsid w:val="006D68EF"/>
    <w:rsid w:val="006E04D5"/>
    <w:rsid w:val="006E0F5F"/>
    <w:rsid w:val="006E1213"/>
    <w:rsid w:val="006E122E"/>
    <w:rsid w:val="006E25E5"/>
    <w:rsid w:val="006E4780"/>
    <w:rsid w:val="006E4897"/>
    <w:rsid w:val="006E4EE7"/>
    <w:rsid w:val="006E5B51"/>
    <w:rsid w:val="006E5D51"/>
    <w:rsid w:val="006E65D7"/>
    <w:rsid w:val="006E7852"/>
    <w:rsid w:val="006E78A3"/>
    <w:rsid w:val="006E7DBF"/>
    <w:rsid w:val="006F0556"/>
    <w:rsid w:val="006F06B9"/>
    <w:rsid w:val="006F3094"/>
    <w:rsid w:val="006F459A"/>
    <w:rsid w:val="006F4E35"/>
    <w:rsid w:val="006F4F79"/>
    <w:rsid w:val="006F50FB"/>
    <w:rsid w:val="006F531E"/>
    <w:rsid w:val="006F5E65"/>
    <w:rsid w:val="006F7033"/>
    <w:rsid w:val="006F7D9E"/>
    <w:rsid w:val="00700A83"/>
    <w:rsid w:val="00700D6F"/>
    <w:rsid w:val="007012B1"/>
    <w:rsid w:val="007016AD"/>
    <w:rsid w:val="00701B89"/>
    <w:rsid w:val="00701FE8"/>
    <w:rsid w:val="00702950"/>
    <w:rsid w:val="00702A88"/>
    <w:rsid w:val="00703202"/>
    <w:rsid w:val="00704D7E"/>
    <w:rsid w:val="00705789"/>
    <w:rsid w:val="00705AED"/>
    <w:rsid w:val="00706312"/>
    <w:rsid w:val="007063C8"/>
    <w:rsid w:val="007108DE"/>
    <w:rsid w:val="00711713"/>
    <w:rsid w:val="0071172F"/>
    <w:rsid w:val="00713135"/>
    <w:rsid w:val="007134CF"/>
    <w:rsid w:val="00713A83"/>
    <w:rsid w:val="00713BDC"/>
    <w:rsid w:val="00714C3D"/>
    <w:rsid w:val="00714C8A"/>
    <w:rsid w:val="007158E8"/>
    <w:rsid w:val="00715940"/>
    <w:rsid w:val="00715D92"/>
    <w:rsid w:val="0071611A"/>
    <w:rsid w:val="00716191"/>
    <w:rsid w:val="007161D4"/>
    <w:rsid w:val="00716DFD"/>
    <w:rsid w:val="00717EE2"/>
    <w:rsid w:val="0072116B"/>
    <w:rsid w:val="007220BC"/>
    <w:rsid w:val="0072263F"/>
    <w:rsid w:val="00722A20"/>
    <w:rsid w:val="00722B66"/>
    <w:rsid w:val="007239A4"/>
    <w:rsid w:val="00723F0B"/>
    <w:rsid w:val="007253FE"/>
    <w:rsid w:val="0072683D"/>
    <w:rsid w:val="007269DF"/>
    <w:rsid w:val="00727457"/>
    <w:rsid w:val="007277FE"/>
    <w:rsid w:val="00727F1F"/>
    <w:rsid w:val="00730DD2"/>
    <w:rsid w:val="00731965"/>
    <w:rsid w:val="00732856"/>
    <w:rsid w:val="00733667"/>
    <w:rsid w:val="00733CAE"/>
    <w:rsid w:val="00733DDB"/>
    <w:rsid w:val="00734017"/>
    <w:rsid w:val="00734F00"/>
    <w:rsid w:val="0073532D"/>
    <w:rsid w:val="00736E1D"/>
    <w:rsid w:val="00737B74"/>
    <w:rsid w:val="00741D2B"/>
    <w:rsid w:val="007422AE"/>
    <w:rsid w:val="0074291E"/>
    <w:rsid w:val="00744437"/>
    <w:rsid w:val="007449F8"/>
    <w:rsid w:val="00744C76"/>
    <w:rsid w:val="00744F99"/>
    <w:rsid w:val="00745CF0"/>
    <w:rsid w:val="00746305"/>
    <w:rsid w:val="00746ADD"/>
    <w:rsid w:val="00746D3C"/>
    <w:rsid w:val="00746D5B"/>
    <w:rsid w:val="007474FA"/>
    <w:rsid w:val="00750928"/>
    <w:rsid w:val="00750A11"/>
    <w:rsid w:val="00751458"/>
    <w:rsid w:val="00752542"/>
    <w:rsid w:val="00753813"/>
    <w:rsid w:val="00753FAB"/>
    <w:rsid w:val="00754AC1"/>
    <w:rsid w:val="00756550"/>
    <w:rsid w:val="00756AB8"/>
    <w:rsid w:val="007576C1"/>
    <w:rsid w:val="00757D36"/>
    <w:rsid w:val="00757EB4"/>
    <w:rsid w:val="007607FD"/>
    <w:rsid w:val="00761EEF"/>
    <w:rsid w:val="00762615"/>
    <w:rsid w:val="00762885"/>
    <w:rsid w:val="007633A8"/>
    <w:rsid w:val="00763DB1"/>
    <w:rsid w:val="0076455F"/>
    <w:rsid w:val="00765CF3"/>
    <w:rsid w:val="007667E0"/>
    <w:rsid w:val="0076748F"/>
    <w:rsid w:val="0077132D"/>
    <w:rsid w:val="00771B4C"/>
    <w:rsid w:val="00772C01"/>
    <w:rsid w:val="00773853"/>
    <w:rsid w:val="0077451C"/>
    <w:rsid w:val="00774BD8"/>
    <w:rsid w:val="00775726"/>
    <w:rsid w:val="00776001"/>
    <w:rsid w:val="007760F6"/>
    <w:rsid w:val="00776153"/>
    <w:rsid w:val="007766C8"/>
    <w:rsid w:val="007768C3"/>
    <w:rsid w:val="00776A62"/>
    <w:rsid w:val="00776CFD"/>
    <w:rsid w:val="00777204"/>
    <w:rsid w:val="0078234E"/>
    <w:rsid w:val="00784D98"/>
    <w:rsid w:val="0078534E"/>
    <w:rsid w:val="0078613E"/>
    <w:rsid w:val="00786296"/>
    <w:rsid w:val="00786989"/>
    <w:rsid w:val="007877E6"/>
    <w:rsid w:val="00787A88"/>
    <w:rsid w:val="007901AB"/>
    <w:rsid w:val="00790BB1"/>
    <w:rsid w:val="00790EFB"/>
    <w:rsid w:val="00790FBB"/>
    <w:rsid w:val="0079145D"/>
    <w:rsid w:val="00791CED"/>
    <w:rsid w:val="00792002"/>
    <w:rsid w:val="00792090"/>
    <w:rsid w:val="0079218D"/>
    <w:rsid w:val="00792D30"/>
    <w:rsid w:val="00793134"/>
    <w:rsid w:val="0079319A"/>
    <w:rsid w:val="00793A25"/>
    <w:rsid w:val="00793AEA"/>
    <w:rsid w:val="00794BB0"/>
    <w:rsid w:val="00794C54"/>
    <w:rsid w:val="00796574"/>
    <w:rsid w:val="00796FAF"/>
    <w:rsid w:val="00797276"/>
    <w:rsid w:val="00797B6D"/>
    <w:rsid w:val="007A07FD"/>
    <w:rsid w:val="007A0D8C"/>
    <w:rsid w:val="007A1B53"/>
    <w:rsid w:val="007A1B90"/>
    <w:rsid w:val="007A2A75"/>
    <w:rsid w:val="007A3D1D"/>
    <w:rsid w:val="007A429B"/>
    <w:rsid w:val="007A4D87"/>
    <w:rsid w:val="007A58BE"/>
    <w:rsid w:val="007A690C"/>
    <w:rsid w:val="007A7084"/>
    <w:rsid w:val="007A748A"/>
    <w:rsid w:val="007A7D5E"/>
    <w:rsid w:val="007B0A6C"/>
    <w:rsid w:val="007B0DA3"/>
    <w:rsid w:val="007B1E62"/>
    <w:rsid w:val="007B21A2"/>
    <w:rsid w:val="007B41DA"/>
    <w:rsid w:val="007B4DA2"/>
    <w:rsid w:val="007B4DD5"/>
    <w:rsid w:val="007B5338"/>
    <w:rsid w:val="007B5E68"/>
    <w:rsid w:val="007B606E"/>
    <w:rsid w:val="007B6120"/>
    <w:rsid w:val="007B64C8"/>
    <w:rsid w:val="007B666F"/>
    <w:rsid w:val="007B77E0"/>
    <w:rsid w:val="007B78F4"/>
    <w:rsid w:val="007C0A8E"/>
    <w:rsid w:val="007C0AD0"/>
    <w:rsid w:val="007C1A76"/>
    <w:rsid w:val="007C20F8"/>
    <w:rsid w:val="007C310C"/>
    <w:rsid w:val="007C3CA4"/>
    <w:rsid w:val="007C404C"/>
    <w:rsid w:val="007C477C"/>
    <w:rsid w:val="007C5629"/>
    <w:rsid w:val="007C5705"/>
    <w:rsid w:val="007C5934"/>
    <w:rsid w:val="007C760C"/>
    <w:rsid w:val="007C791F"/>
    <w:rsid w:val="007C7B90"/>
    <w:rsid w:val="007D005E"/>
    <w:rsid w:val="007D09C4"/>
    <w:rsid w:val="007D1332"/>
    <w:rsid w:val="007D14A1"/>
    <w:rsid w:val="007D154C"/>
    <w:rsid w:val="007D178A"/>
    <w:rsid w:val="007D19A6"/>
    <w:rsid w:val="007D1CD6"/>
    <w:rsid w:val="007D1E88"/>
    <w:rsid w:val="007D2108"/>
    <w:rsid w:val="007D28D9"/>
    <w:rsid w:val="007D2FF3"/>
    <w:rsid w:val="007D3293"/>
    <w:rsid w:val="007D3B88"/>
    <w:rsid w:val="007D44BC"/>
    <w:rsid w:val="007D4862"/>
    <w:rsid w:val="007D586B"/>
    <w:rsid w:val="007D7170"/>
    <w:rsid w:val="007D7934"/>
    <w:rsid w:val="007D7D87"/>
    <w:rsid w:val="007E0143"/>
    <w:rsid w:val="007E1D01"/>
    <w:rsid w:val="007E28DE"/>
    <w:rsid w:val="007E3462"/>
    <w:rsid w:val="007E35E4"/>
    <w:rsid w:val="007E3863"/>
    <w:rsid w:val="007E38FE"/>
    <w:rsid w:val="007E3989"/>
    <w:rsid w:val="007E5C04"/>
    <w:rsid w:val="007E6A28"/>
    <w:rsid w:val="007F0507"/>
    <w:rsid w:val="007F0F37"/>
    <w:rsid w:val="007F14AE"/>
    <w:rsid w:val="007F16F6"/>
    <w:rsid w:val="007F253E"/>
    <w:rsid w:val="007F3199"/>
    <w:rsid w:val="007F3C08"/>
    <w:rsid w:val="007F560C"/>
    <w:rsid w:val="007F7522"/>
    <w:rsid w:val="007F76FA"/>
    <w:rsid w:val="007F7FD7"/>
    <w:rsid w:val="00801054"/>
    <w:rsid w:val="00801F64"/>
    <w:rsid w:val="00802214"/>
    <w:rsid w:val="0080295E"/>
    <w:rsid w:val="00802FB0"/>
    <w:rsid w:val="00804311"/>
    <w:rsid w:val="00804B02"/>
    <w:rsid w:val="008059B5"/>
    <w:rsid w:val="00805A66"/>
    <w:rsid w:val="00806F1A"/>
    <w:rsid w:val="00807080"/>
    <w:rsid w:val="00807245"/>
    <w:rsid w:val="00810912"/>
    <w:rsid w:val="008113AB"/>
    <w:rsid w:val="0081160E"/>
    <w:rsid w:val="0081178B"/>
    <w:rsid w:val="0081252C"/>
    <w:rsid w:val="00813238"/>
    <w:rsid w:val="00813C64"/>
    <w:rsid w:val="00814619"/>
    <w:rsid w:val="008153AC"/>
    <w:rsid w:val="00815B81"/>
    <w:rsid w:val="00815CC2"/>
    <w:rsid w:val="00815D8D"/>
    <w:rsid w:val="00817D38"/>
    <w:rsid w:val="0082020E"/>
    <w:rsid w:val="00820364"/>
    <w:rsid w:val="008207BE"/>
    <w:rsid w:val="00820B1B"/>
    <w:rsid w:val="00820F2A"/>
    <w:rsid w:val="008210A6"/>
    <w:rsid w:val="008215D3"/>
    <w:rsid w:val="00821FF8"/>
    <w:rsid w:val="008226B8"/>
    <w:rsid w:val="0082280E"/>
    <w:rsid w:val="00823347"/>
    <w:rsid w:val="00823487"/>
    <w:rsid w:val="00824A29"/>
    <w:rsid w:val="0082556C"/>
    <w:rsid w:val="00825FFC"/>
    <w:rsid w:val="008263D4"/>
    <w:rsid w:val="00826607"/>
    <w:rsid w:val="00826B02"/>
    <w:rsid w:val="008304F4"/>
    <w:rsid w:val="00830FEC"/>
    <w:rsid w:val="008310EF"/>
    <w:rsid w:val="0083180A"/>
    <w:rsid w:val="0083269C"/>
    <w:rsid w:val="008329AA"/>
    <w:rsid w:val="008335F9"/>
    <w:rsid w:val="008339FE"/>
    <w:rsid w:val="00834906"/>
    <w:rsid w:val="00834A46"/>
    <w:rsid w:val="008355DF"/>
    <w:rsid w:val="00836440"/>
    <w:rsid w:val="00836916"/>
    <w:rsid w:val="00836A57"/>
    <w:rsid w:val="008375FB"/>
    <w:rsid w:val="008376AA"/>
    <w:rsid w:val="0084163B"/>
    <w:rsid w:val="00841BA0"/>
    <w:rsid w:val="00842628"/>
    <w:rsid w:val="00842C1E"/>
    <w:rsid w:val="00842D02"/>
    <w:rsid w:val="00843698"/>
    <w:rsid w:val="00844B0C"/>
    <w:rsid w:val="008459AD"/>
    <w:rsid w:val="008459F0"/>
    <w:rsid w:val="00845ADD"/>
    <w:rsid w:val="00845C71"/>
    <w:rsid w:val="00846663"/>
    <w:rsid w:val="00846BE0"/>
    <w:rsid w:val="00847AF4"/>
    <w:rsid w:val="00850481"/>
    <w:rsid w:val="00850549"/>
    <w:rsid w:val="008517B9"/>
    <w:rsid w:val="008518E3"/>
    <w:rsid w:val="00852D40"/>
    <w:rsid w:val="0085301B"/>
    <w:rsid w:val="008544E8"/>
    <w:rsid w:val="0085570B"/>
    <w:rsid w:val="008569EE"/>
    <w:rsid w:val="00856B16"/>
    <w:rsid w:val="00856D8E"/>
    <w:rsid w:val="00857FA0"/>
    <w:rsid w:val="00861327"/>
    <w:rsid w:val="00861F78"/>
    <w:rsid w:val="00862C98"/>
    <w:rsid w:val="008633AF"/>
    <w:rsid w:val="00863CFB"/>
    <w:rsid w:val="0086448F"/>
    <w:rsid w:val="00864FA8"/>
    <w:rsid w:val="00865F85"/>
    <w:rsid w:val="00866757"/>
    <w:rsid w:val="008703CC"/>
    <w:rsid w:val="0087082F"/>
    <w:rsid w:val="00871EDE"/>
    <w:rsid w:val="008731BB"/>
    <w:rsid w:val="00873818"/>
    <w:rsid w:val="00873A01"/>
    <w:rsid w:val="00873DA9"/>
    <w:rsid w:val="00873E8D"/>
    <w:rsid w:val="00874082"/>
    <w:rsid w:val="008747A9"/>
    <w:rsid w:val="0087485F"/>
    <w:rsid w:val="00874F8F"/>
    <w:rsid w:val="00875384"/>
    <w:rsid w:val="0087561D"/>
    <w:rsid w:val="00875A0D"/>
    <w:rsid w:val="00875AD2"/>
    <w:rsid w:val="00875E5E"/>
    <w:rsid w:val="008760F6"/>
    <w:rsid w:val="008764CC"/>
    <w:rsid w:val="00877F06"/>
    <w:rsid w:val="00880C8D"/>
    <w:rsid w:val="0088145D"/>
    <w:rsid w:val="00881F0B"/>
    <w:rsid w:val="00882C5D"/>
    <w:rsid w:val="00882DA9"/>
    <w:rsid w:val="00882DEE"/>
    <w:rsid w:val="008844CA"/>
    <w:rsid w:val="0088545C"/>
    <w:rsid w:val="008879DA"/>
    <w:rsid w:val="00887EF2"/>
    <w:rsid w:val="008911A7"/>
    <w:rsid w:val="00891285"/>
    <w:rsid w:val="00891320"/>
    <w:rsid w:val="00891E80"/>
    <w:rsid w:val="008920EE"/>
    <w:rsid w:val="0089248C"/>
    <w:rsid w:val="00893264"/>
    <w:rsid w:val="008939D1"/>
    <w:rsid w:val="00893BD9"/>
    <w:rsid w:val="0089443A"/>
    <w:rsid w:val="00894C45"/>
    <w:rsid w:val="00896555"/>
    <w:rsid w:val="008967CF"/>
    <w:rsid w:val="00897059"/>
    <w:rsid w:val="00897090"/>
    <w:rsid w:val="008A0505"/>
    <w:rsid w:val="008A1D14"/>
    <w:rsid w:val="008A257F"/>
    <w:rsid w:val="008A2749"/>
    <w:rsid w:val="008A29D2"/>
    <w:rsid w:val="008A32E7"/>
    <w:rsid w:val="008A5661"/>
    <w:rsid w:val="008A5EE0"/>
    <w:rsid w:val="008A61AA"/>
    <w:rsid w:val="008A652F"/>
    <w:rsid w:val="008A67C6"/>
    <w:rsid w:val="008B02CF"/>
    <w:rsid w:val="008B0781"/>
    <w:rsid w:val="008B1088"/>
    <w:rsid w:val="008B14E5"/>
    <w:rsid w:val="008B2A70"/>
    <w:rsid w:val="008B3AA2"/>
    <w:rsid w:val="008B4086"/>
    <w:rsid w:val="008B5244"/>
    <w:rsid w:val="008B553A"/>
    <w:rsid w:val="008B57E7"/>
    <w:rsid w:val="008B7428"/>
    <w:rsid w:val="008B7584"/>
    <w:rsid w:val="008C032D"/>
    <w:rsid w:val="008C12E9"/>
    <w:rsid w:val="008C1AC9"/>
    <w:rsid w:val="008C1C27"/>
    <w:rsid w:val="008C1D8D"/>
    <w:rsid w:val="008C2EF8"/>
    <w:rsid w:val="008C3033"/>
    <w:rsid w:val="008C69A4"/>
    <w:rsid w:val="008C6ED3"/>
    <w:rsid w:val="008C711C"/>
    <w:rsid w:val="008D0E70"/>
    <w:rsid w:val="008D19D7"/>
    <w:rsid w:val="008D1CD7"/>
    <w:rsid w:val="008D2ADE"/>
    <w:rsid w:val="008D30EE"/>
    <w:rsid w:val="008D47E2"/>
    <w:rsid w:val="008D4CB1"/>
    <w:rsid w:val="008D4F09"/>
    <w:rsid w:val="008D51CA"/>
    <w:rsid w:val="008D5819"/>
    <w:rsid w:val="008D5895"/>
    <w:rsid w:val="008D5A8E"/>
    <w:rsid w:val="008D5E21"/>
    <w:rsid w:val="008D5E4F"/>
    <w:rsid w:val="008D5E68"/>
    <w:rsid w:val="008D5ED2"/>
    <w:rsid w:val="008D6335"/>
    <w:rsid w:val="008D6EA0"/>
    <w:rsid w:val="008D7091"/>
    <w:rsid w:val="008D7C43"/>
    <w:rsid w:val="008D7D6D"/>
    <w:rsid w:val="008D7E84"/>
    <w:rsid w:val="008E0005"/>
    <w:rsid w:val="008E07B4"/>
    <w:rsid w:val="008E2016"/>
    <w:rsid w:val="008E2A8D"/>
    <w:rsid w:val="008E2F64"/>
    <w:rsid w:val="008E32A6"/>
    <w:rsid w:val="008E3521"/>
    <w:rsid w:val="008E3573"/>
    <w:rsid w:val="008E5AB0"/>
    <w:rsid w:val="008E5B03"/>
    <w:rsid w:val="008E611D"/>
    <w:rsid w:val="008E6535"/>
    <w:rsid w:val="008E6636"/>
    <w:rsid w:val="008F081C"/>
    <w:rsid w:val="008F08BE"/>
    <w:rsid w:val="008F1604"/>
    <w:rsid w:val="008F18B2"/>
    <w:rsid w:val="008F3542"/>
    <w:rsid w:val="008F3D79"/>
    <w:rsid w:val="008F41FB"/>
    <w:rsid w:val="008F5DEE"/>
    <w:rsid w:val="008F61E7"/>
    <w:rsid w:val="008F7B05"/>
    <w:rsid w:val="00900965"/>
    <w:rsid w:val="0090103E"/>
    <w:rsid w:val="0090110F"/>
    <w:rsid w:val="00901E38"/>
    <w:rsid w:val="00902774"/>
    <w:rsid w:val="0090310F"/>
    <w:rsid w:val="009035F0"/>
    <w:rsid w:val="00904279"/>
    <w:rsid w:val="00904365"/>
    <w:rsid w:val="0090443F"/>
    <w:rsid w:val="00904E81"/>
    <w:rsid w:val="00904FD9"/>
    <w:rsid w:val="0090504C"/>
    <w:rsid w:val="00906950"/>
    <w:rsid w:val="00906C72"/>
    <w:rsid w:val="00906E67"/>
    <w:rsid w:val="00906EFE"/>
    <w:rsid w:val="0090795B"/>
    <w:rsid w:val="00910730"/>
    <w:rsid w:val="00911429"/>
    <w:rsid w:val="00911B92"/>
    <w:rsid w:val="0091218D"/>
    <w:rsid w:val="00912274"/>
    <w:rsid w:val="009124C1"/>
    <w:rsid w:val="00912D18"/>
    <w:rsid w:val="009134DC"/>
    <w:rsid w:val="0091501F"/>
    <w:rsid w:val="00916584"/>
    <w:rsid w:val="009209DA"/>
    <w:rsid w:val="00920B4F"/>
    <w:rsid w:val="009215F4"/>
    <w:rsid w:val="00922128"/>
    <w:rsid w:val="00922CAE"/>
    <w:rsid w:val="0092353D"/>
    <w:rsid w:val="009238B6"/>
    <w:rsid w:val="00923EEB"/>
    <w:rsid w:val="009242CF"/>
    <w:rsid w:val="009255DD"/>
    <w:rsid w:val="009257AD"/>
    <w:rsid w:val="00925D03"/>
    <w:rsid w:val="00925F6C"/>
    <w:rsid w:val="009268AE"/>
    <w:rsid w:val="00927170"/>
    <w:rsid w:val="0093025D"/>
    <w:rsid w:val="00930C7A"/>
    <w:rsid w:val="00931183"/>
    <w:rsid w:val="0093179D"/>
    <w:rsid w:val="00934F34"/>
    <w:rsid w:val="00934F85"/>
    <w:rsid w:val="0093596B"/>
    <w:rsid w:val="00935DCA"/>
    <w:rsid w:val="00936808"/>
    <w:rsid w:val="00936A66"/>
    <w:rsid w:val="00936D2A"/>
    <w:rsid w:val="00936EBA"/>
    <w:rsid w:val="00936F0F"/>
    <w:rsid w:val="00941D32"/>
    <w:rsid w:val="00942F67"/>
    <w:rsid w:val="00943571"/>
    <w:rsid w:val="00943832"/>
    <w:rsid w:val="009449EC"/>
    <w:rsid w:val="00945A13"/>
    <w:rsid w:val="00945AC8"/>
    <w:rsid w:val="00945E66"/>
    <w:rsid w:val="00946FFB"/>
    <w:rsid w:val="00947312"/>
    <w:rsid w:val="009476B2"/>
    <w:rsid w:val="009504A5"/>
    <w:rsid w:val="00950959"/>
    <w:rsid w:val="00950EF9"/>
    <w:rsid w:val="00951ED4"/>
    <w:rsid w:val="0095262C"/>
    <w:rsid w:val="009528AD"/>
    <w:rsid w:val="00953619"/>
    <w:rsid w:val="00953DE1"/>
    <w:rsid w:val="00955185"/>
    <w:rsid w:val="00955B79"/>
    <w:rsid w:val="00956D75"/>
    <w:rsid w:val="009571C0"/>
    <w:rsid w:val="00957FD5"/>
    <w:rsid w:val="009606D7"/>
    <w:rsid w:val="00961705"/>
    <w:rsid w:val="00961D6C"/>
    <w:rsid w:val="009620BD"/>
    <w:rsid w:val="009621E9"/>
    <w:rsid w:val="0096255F"/>
    <w:rsid w:val="009631AB"/>
    <w:rsid w:val="00963E42"/>
    <w:rsid w:val="00964707"/>
    <w:rsid w:val="009649A1"/>
    <w:rsid w:val="00964FD7"/>
    <w:rsid w:val="00965072"/>
    <w:rsid w:val="00965A65"/>
    <w:rsid w:val="00966095"/>
    <w:rsid w:val="00967760"/>
    <w:rsid w:val="0096778A"/>
    <w:rsid w:val="009702AD"/>
    <w:rsid w:val="00971856"/>
    <w:rsid w:val="00971BEF"/>
    <w:rsid w:val="00973727"/>
    <w:rsid w:val="009741C7"/>
    <w:rsid w:val="009745F5"/>
    <w:rsid w:val="0097560D"/>
    <w:rsid w:val="00975A4F"/>
    <w:rsid w:val="009760BF"/>
    <w:rsid w:val="009760DF"/>
    <w:rsid w:val="00977A01"/>
    <w:rsid w:val="00977B1F"/>
    <w:rsid w:val="00977B29"/>
    <w:rsid w:val="00977FA9"/>
    <w:rsid w:val="00977FBF"/>
    <w:rsid w:val="0098016F"/>
    <w:rsid w:val="009803B6"/>
    <w:rsid w:val="00980E02"/>
    <w:rsid w:val="009815ED"/>
    <w:rsid w:val="00981B2E"/>
    <w:rsid w:val="00981E50"/>
    <w:rsid w:val="00982204"/>
    <w:rsid w:val="00982CB8"/>
    <w:rsid w:val="00982EAD"/>
    <w:rsid w:val="0098467D"/>
    <w:rsid w:val="00985142"/>
    <w:rsid w:val="009854FB"/>
    <w:rsid w:val="0098615F"/>
    <w:rsid w:val="009870E7"/>
    <w:rsid w:val="00987959"/>
    <w:rsid w:val="00991236"/>
    <w:rsid w:val="0099177A"/>
    <w:rsid w:val="0099183B"/>
    <w:rsid w:val="0099424B"/>
    <w:rsid w:val="009945F0"/>
    <w:rsid w:val="00995589"/>
    <w:rsid w:val="00995FBE"/>
    <w:rsid w:val="009972C7"/>
    <w:rsid w:val="00997A57"/>
    <w:rsid w:val="009A12FC"/>
    <w:rsid w:val="009A1DA4"/>
    <w:rsid w:val="009A2A25"/>
    <w:rsid w:val="009A312B"/>
    <w:rsid w:val="009A3233"/>
    <w:rsid w:val="009A3E96"/>
    <w:rsid w:val="009A47A2"/>
    <w:rsid w:val="009A4A28"/>
    <w:rsid w:val="009A5107"/>
    <w:rsid w:val="009A541A"/>
    <w:rsid w:val="009A5B82"/>
    <w:rsid w:val="009A638C"/>
    <w:rsid w:val="009A648F"/>
    <w:rsid w:val="009A64EA"/>
    <w:rsid w:val="009A67BB"/>
    <w:rsid w:val="009A67EB"/>
    <w:rsid w:val="009A7B22"/>
    <w:rsid w:val="009B0F41"/>
    <w:rsid w:val="009B10A2"/>
    <w:rsid w:val="009B2608"/>
    <w:rsid w:val="009B2A3D"/>
    <w:rsid w:val="009B2BAC"/>
    <w:rsid w:val="009B4BBE"/>
    <w:rsid w:val="009B5B21"/>
    <w:rsid w:val="009B6E13"/>
    <w:rsid w:val="009B6E77"/>
    <w:rsid w:val="009C0804"/>
    <w:rsid w:val="009C1207"/>
    <w:rsid w:val="009C1DE9"/>
    <w:rsid w:val="009C210A"/>
    <w:rsid w:val="009C25AD"/>
    <w:rsid w:val="009C278F"/>
    <w:rsid w:val="009C2C25"/>
    <w:rsid w:val="009C2FE9"/>
    <w:rsid w:val="009C34E1"/>
    <w:rsid w:val="009C3B64"/>
    <w:rsid w:val="009C40C4"/>
    <w:rsid w:val="009C45BF"/>
    <w:rsid w:val="009C7748"/>
    <w:rsid w:val="009C7C2F"/>
    <w:rsid w:val="009D11D0"/>
    <w:rsid w:val="009D1467"/>
    <w:rsid w:val="009D1C1C"/>
    <w:rsid w:val="009D1EDA"/>
    <w:rsid w:val="009D27F6"/>
    <w:rsid w:val="009D293B"/>
    <w:rsid w:val="009D344C"/>
    <w:rsid w:val="009D3798"/>
    <w:rsid w:val="009D3CF1"/>
    <w:rsid w:val="009D4217"/>
    <w:rsid w:val="009D48CE"/>
    <w:rsid w:val="009D4AFF"/>
    <w:rsid w:val="009D6F3D"/>
    <w:rsid w:val="009D769C"/>
    <w:rsid w:val="009E1A50"/>
    <w:rsid w:val="009E1DEB"/>
    <w:rsid w:val="009E21D8"/>
    <w:rsid w:val="009E2565"/>
    <w:rsid w:val="009E3340"/>
    <w:rsid w:val="009E3363"/>
    <w:rsid w:val="009E3BF0"/>
    <w:rsid w:val="009E3EA9"/>
    <w:rsid w:val="009E4305"/>
    <w:rsid w:val="009E5541"/>
    <w:rsid w:val="009E5F12"/>
    <w:rsid w:val="009E6535"/>
    <w:rsid w:val="009E7CD9"/>
    <w:rsid w:val="009E7EBF"/>
    <w:rsid w:val="009F095E"/>
    <w:rsid w:val="009F18D0"/>
    <w:rsid w:val="009F2AFF"/>
    <w:rsid w:val="009F3030"/>
    <w:rsid w:val="009F3379"/>
    <w:rsid w:val="009F3E9E"/>
    <w:rsid w:val="009F54D6"/>
    <w:rsid w:val="009F5F22"/>
    <w:rsid w:val="009F6C04"/>
    <w:rsid w:val="00A00FF1"/>
    <w:rsid w:val="00A01875"/>
    <w:rsid w:val="00A01A92"/>
    <w:rsid w:val="00A01B22"/>
    <w:rsid w:val="00A01D7F"/>
    <w:rsid w:val="00A028A5"/>
    <w:rsid w:val="00A02BA9"/>
    <w:rsid w:val="00A02F39"/>
    <w:rsid w:val="00A03B24"/>
    <w:rsid w:val="00A03FB8"/>
    <w:rsid w:val="00A04F78"/>
    <w:rsid w:val="00A0565A"/>
    <w:rsid w:val="00A068CA"/>
    <w:rsid w:val="00A06E1C"/>
    <w:rsid w:val="00A07EC3"/>
    <w:rsid w:val="00A07F8C"/>
    <w:rsid w:val="00A10E46"/>
    <w:rsid w:val="00A11DD9"/>
    <w:rsid w:val="00A1221A"/>
    <w:rsid w:val="00A12331"/>
    <w:rsid w:val="00A126FD"/>
    <w:rsid w:val="00A12CB5"/>
    <w:rsid w:val="00A12CC3"/>
    <w:rsid w:val="00A13C09"/>
    <w:rsid w:val="00A14639"/>
    <w:rsid w:val="00A14BFB"/>
    <w:rsid w:val="00A15A64"/>
    <w:rsid w:val="00A16418"/>
    <w:rsid w:val="00A202D2"/>
    <w:rsid w:val="00A206CD"/>
    <w:rsid w:val="00A208E7"/>
    <w:rsid w:val="00A21180"/>
    <w:rsid w:val="00A213AD"/>
    <w:rsid w:val="00A21BCA"/>
    <w:rsid w:val="00A228B0"/>
    <w:rsid w:val="00A22CBC"/>
    <w:rsid w:val="00A233CB"/>
    <w:rsid w:val="00A236A1"/>
    <w:rsid w:val="00A23D4F"/>
    <w:rsid w:val="00A23EA2"/>
    <w:rsid w:val="00A23F60"/>
    <w:rsid w:val="00A241C0"/>
    <w:rsid w:val="00A24273"/>
    <w:rsid w:val="00A24443"/>
    <w:rsid w:val="00A24869"/>
    <w:rsid w:val="00A2562E"/>
    <w:rsid w:val="00A25812"/>
    <w:rsid w:val="00A25908"/>
    <w:rsid w:val="00A262E8"/>
    <w:rsid w:val="00A2649C"/>
    <w:rsid w:val="00A26505"/>
    <w:rsid w:val="00A268B1"/>
    <w:rsid w:val="00A270FD"/>
    <w:rsid w:val="00A274B6"/>
    <w:rsid w:val="00A30213"/>
    <w:rsid w:val="00A30781"/>
    <w:rsid w:val="00A307B4"/>
    <w:rsid w:val="00A3097C"/>
    <w:rsid w:val="00A31D38"/>
    <w:rsid w:val="00A34806"/>
    <w:rsid w:val="00A355F3"/>
    <w:rsid w:val="00A35FE0"/>
    <w:rsid w:val="00A3639A"/>
    <w:rsid w:val="00A36A7E"/>
    <w:rsid w:val="00A37BA2"/>
    <w:rsid w:val="00A406A1"/>
    <w:rsid w:val="00A41086"/>
    <w:rsid w:val="00A415B2"/>
    <w:rsid w:val="00A42729"/>
    <w:rsid w:val="00A427CF"/>
    <w:rsid w:val="00A428D7"/>
    <w:rsid w:val="00A42D63"/>
    <w:rsid w:val="00A43F14"/>
    <w:rsid w:val="00A44F19"/>
    <w:rsid w:val="00A457E0"/>
    <w:rsid w:val="00A45B3D"/>
    <w:rsid w:val="00A464C6"/>
    <w:rsid w:val="00A469D0"/>
    <w:rsid w:val="00A4798B"/>
    <w:rsid w:val="00A47DA4"/>
    <w:rsid w:val="00A47E22"/>
    <w:rsid w:val="00A50422"/>
    <w:rsid w:val="00A5049F"/>
    <w:rsid w:val="00A50DC0"/>
    <w:rsid w:val="00A513B9"/>
    <w:rsid w:val="00A51A1B"/>
    <w:rsid w:val="00A51CD5"/>
    <w:rsid w:val="00A52F60"/>
    <w:rsid w:val="00A53186"/>
    <w:rsid w:val="00A538B3"/>
    <w:rsid w:val="00A53D00"/>
    <w:rsid w:val="00A5687F"/>
    <w:rsid w:val="00A56CA9"/>
    <w:rsid w:val="00A602B7"/>
    <w:rsid w:val="00A6050E"/>
    <w:rsid w:val="00A61BF5"/>
    <w:rsid w:val="00A66134"/>
    <w:rsid w:val="00A6694F"/>
    <w:rsid w:val="00A66F73"/>
    <w:rsid w:val="00A670C4"/>
    <w:rsid w:val="00A7121D"/>
    <w:rsid w:val="00A71894"/>
    <w:rsid w:val="00A71B13"/>
    <w:rsid w:val="00A73D20"/>
    <w:rsid w:val="00A74058"/>
    <w:rsid w:val="00A74125"/>
    <w:rsid w:val="00A75120"/>
    <w:rsid w:val="00A75152"/>
    <w:rsid w:val="00A75AB5"/>
    <w:rsid w:val="00A821EA"/>
    <w:rsid w:val="00A82273"/>
    <w:rsid w:val="00A82E17"/>
    <w:rsid w:val="00A83944"/>
    <w:rsid w:val="00A84151"/>
    <w:rsid w:val="00A84C4E"/>
    <w:rsid w:val="00A8586D"/>
    <w:rsid w:val="00A86650"/>
    <w:rsid w:val="00A873FF"/>
    <w:rsid w:val="00A875DE"/>
    <w:rsid w:val="00A9129D"/>
    <w:rsid w:val="00A916B1"/>
    <w:rsid w:val="00A91844"/>
    <w:rsid w:val="00A92317"/>
    <w:rsid w:val="00A92A22"/>
    <w:rsid w:val="00A93F69"/>
    <w:rsid w:val="00A9415D"/>
    <w:rsid w:val="00A94BFE"/>
    <w:rsid w:val="00A95B49"/>
    <w:rsid w:val="00A978B2"/>
    <w:rsid w:val="00A97949"/>
    <w:rsid w:val="00AA02A6"/>
    <w:rsid w:val="00AA04A3"/>
    <w:rsid w:val="00AA06BF"/>
    <w:rsid w:val="00AA08A5"/>
    <w:rsid w:val="00AA0F46"/>
    <w:rsid w:val="00AA116C"/>
    <w:rsid w:val="00AA17E7"/>
    <w:rsid w:val="00AA1A25"/>
    <w:rsid w:val="00AA2E40"/>
    <w:rsid w:val="00AA3892"/>
    <w:rsid w:val="00AA39C0"/>
    <w:rsid w:val="00AA3A14"/>
    <w:rsid w:val="00AA463B"/>
    <w:rsid w:val="00AA4771"/>
    <w:rsid w:val="00AA4A56"/>
    <w:rsid w:val="00AA4D56"/>
    <w:rsid w:val="00AA5DAF"/>
    <w:rsid w:val="00AA7269"/>
    <w:rsid w:val="00AA72DA"/>
    <w:rsid w:val="00AA7358"/>
    <w:rsid w:val="00AB097B"/>
    <w:rsid w:val="00AB110C"/>
    <w:rsid w:val="00AB1440"/>
    <w:rsid w:val="00AB155F"/>
    <w:rsid w:val="00AB1E14"/>
    <w:rsid w:val="00AB2BEE"/>
    <w:rsid w:val="00AB4AE4"/>
    <w:rsid w:val="00AB7AC1"/>
    <w:rsid w:val="00AB7FF1"/>
    <w:rsid w:val="00AC1357"/>
    <w:rsid w:val="00AC1DE1"/>
    <w:rsid w:val="00AC229D"/>
    <w:rsid w:val="00AC2670"/>
    <w:rsid w:val="00AC2AB5"/>
    <w:rsid w:val="00AC3A4E"/>
    <w:rsid w:val="00AC4A96"/>
    <w:rsid w:val="00AC4DCF"/>
    <w:rsid w:val="00AC4F6F"/>
    <w:rsid w:val="00AC51DD"/>
    <w:rsid w:val="00AC61DB"/>
    <w:rsid w:val="00AC61FB"/>
    <w:rsid w:val="00AC669F"/>
    <w:rsid w:val="00AC69B6"/>
    <w:rsid w:val="00AC7165"/>
    <w:rsid w:val="00AD020A"/>
    <w:rsid w:val="00AD02B3"/>
    <w:rsid w:val="00AD03E5"/>
    <w:rsid w:val="00AD0961"/>
    <w:rsid w:val="00AD0C2F"/>
    <w:rsid w:val="00AD1AB8"/>
    <w:rsid w:val="00AD22BE"/>
    <w:rsid w:val="00AD2639"/>
    <w:rsid w:val="00AD29B9"/>
    <w:rsid w:val="00AD2BE8"/>
    <w:rsid w:val="00AD2BF5"/>
    <w:rsid w:val="00AD3FD9"/>
    <w:rsid w:val="00AD5C69"/>
    <w:rsid w:val="00AD77A8"/>
    <w:rsid w:val="00AD7CEC"/>
    <w:rsid w:val="00AE160D"/>
    <w:rsid w:val="00AE1A76"/>
    <w:rsid w:val="00AE1AF7"/>
    <w:rsid w:val="00AE2768"/>
    <w:rsid w:val="00AE363C"/>
    <w:rsid w:val="00AE3658"/>
    <w:rsid w:val="00AE39DC"/>
    <w:rsid w:val="00AE3F07"/>
    <w:rsid w:val="00AE415D"/>
    <w:rsid w:val="00AE55EA"/>
    <w:rsid w:val="00AE6E9F"/>
    <w:rsid w:val="00AE7142"/>
    <w:rsid w:val="00AE71D6"/>
    <w:rsid w:val="00AF0F49"/>
    <w:rsid w:val="00AF16D3"/>
    <w:rsid w:val="00AF224D"/>
    <w:rsid w:val="00AF2A3E"/>
    <w:rsid w:val="00AF37D2"/>
    <w:rsid w:val="00AF3926"/>
    <w:rsid w:val="00AF3C99"/>
    <w:rsid w:val="00AF4A84"/>
    <w:rsid w:val="00AF52C0"/>
    <w:rsid w:val="00AF6524"/>
    <w:rsid w:val="00B0055D"/>
    <w:rsid w:val="00B0086C"/>
    <w:rsid w:val="00B00B7A"/>
    <w:rsid w:val="00B0152F"/>
    <w:rsid w:val="00B01A1B"/>
    <w:rsid w:val="00B01ED2"/>
    <w:rsid w:val="00B0263F"/>
    <w:rsid w:val="00B046DE"/>
    <w:rsid w:val="00B0493A"/>
    <w:rsid w:val="00B04BEC"/>
    <w:rsid w:val="00B05027"/>
    <w:rsid w:val="00B0522E"/>
    <w:rsid w:val="00B05AAB"/>
    <w:rsid w:val="00B06A77"/>
    <w:rsid w:val="00B06CF1"/>
    <w:rsid w:val="00B072F6"/>
    <w:rsid w:val="00B102BA"/>
    <w:rsid w:val="00B102CA"/>
    <w:rsid w:val="00B1091B"/>
    <w:rsid w:val="00B118FC"/>
    <w:rsid w:val="00B11CD2"/>
    <w:rsid w:val="00B11CF8"/>
    <w:rsid w:val="00B1239A"/>
    <w:rsid w:val="00B1251E"/>
    <w:rsid w:val="00B129D0"/>
    <w:rsid w:val="00B12B4E"/>
    <w:rsid w:val="00B12F28"/>
    <w:rsid w:val="00B136AA"/>
    <w:rsid w:val="00B15735"/>
    <w:rsid w:val="00B16032"/>
    <w:rsid w:val="00B1660D"/>
    <w:rsid w:val="00B166B2"/>
    <w:rsid w:val="00B16C49"/>
    <w:rsid w:val="00B170DF"/>
    <w:rsid w:val="00B17490"/>
    <w:rsid w:val="00B17FF5"/>
    <w:rsid w:val="00B2271D"/>
    <w:rsid w:val="00B22CBA"/>
    <w:rsid w:val="00B23264"/>
    <w:rsid w:val="00B23512"/>
    <w:rsid w:val="00B23677"/>
    <w:rsid w:val="00B238CC"/>
    <w:rsid w:val="00B241A5"/>
    <w:rsid w:val="00B242A0"/>
    <w:rsid w:val="00B26559"/>
    <w:rsid w:val="00B26722"/>
    <w:rsid w:val="00B268B2"/>
    <w:rsid w:val="00B26AD3"/>
    <w:rsid w:val="00B26B27"/>
    <w:rsid w:val="00B27AC8"/>
    <w:rsid w:val="00B30288"/>
    <w:rsid w:val="00B30FB4"/>
    <w:rsid w:val="00B31394"/>
    <w:rsid w:val="00B3195C"/>
    <w:rsid w:val="00B31EB8"/>
    <w:rsid w:val="00B323FD"/>
    <w:rsid w:val="00B3284B"/>
    <w:rsid w:val="00B32E47"/>
    <w:rsid w:val="00B330D9"/>
    <w:rsid w:val="00B331D2"/>
    <w:rsid w:val="00B3320D"/>
    <w:rsid w:val="00B33A15"/>
    <w:rsid w:val="00B349B0"/>
    <w:rsid w:val="00B34FD9"/>
    <w:rsid w:val="00B3562F"/>
    <w:rsid w:val="00B35983"/>
    <w:rsid w:val="00B35C65"/>
    <w:rsid w:val="00B36E24"/>
    <w:rsid w:val="00B37386"/>
    <w:rsid w:val="00B374E5"/>
    <w:rsid w:val="00B3762E"/>
    <w:rsid w:val="00B402E4"/>
    <w:rsid w:val="00B40AB5"/>
    <w:rsid w:val="00B416F9"/>
    <w:rsid w:val="00B421B3"/>
    <w:rsid w:val="00B42C01"/>
    <w:rsid w:val="00B42CF5"/>
    <w:rsid w:val="00B43461"/>
    <w:rsid w:val="00B440AD"/>
    <w:rsid w:val="00B441C8"/>
    <w:rsid w:val="00B464D6"/>
    <w:rsid w:val="00B46634"/>
    <w:rsid w:val="00B46D8E"/>
    <w:rsid w:val="00B5059B"/>
    <w:rsid w:val="00B507D5"/>
    <w:rsid w:val="00B51C78"/>
    <w:rsid w:val="00B525BF"/>
    <w:rsid w:val="00B527CB"/>
    <w:rsid w:val="00B52B70"/>
    <w:rsid w:val="00B52EA5"/>
    <w:rsid w:val="00B538D2"/>
    <w:rsid w:val="00B53AD7"/>
    <w:rsid w:val="00B53B83"/>
    <w:rsid w:val="00B54CCD"/>
    <w:rsid w:val="00B54FA7"/>
    <w:rsid w:val="00B5706A"/>
    <w:rsid w:val="00B577CE"/>
    <w:rsid w:val="00B60061"/>
    <w:rsid w:val="00B6058D"/>
    <w:rsid w:val="00B607C1"/>
    <w:rsid w:val="00B60A70"/>
    <w:rsid w:val="00B60D3F"/>
    <w:rsid w:val="00B60ECB"/>
    <w:rsid w:val="00B622A2"/>
    <w:rsid w:val="00B635F1"/>
    <w:rsid w:val="00B638D9"/>
    <w:rsid w:val="00B63E14"/>
    <w:rsid w:val="00B64ED2"/>
    <w:rsid w:val="00B6581E"/>
    <w:rsid w:val="00B65FB6"/>
    <w:rsid w:val="00B70DFC"/>
    <w:rsid w:val="00B71C23"/>
    <w:rsid w:val="00B71D95"/>
    <w:rsid w:val="00B720FB"/>
    <w:rsid w:val="00B72AB3"/>
    <w:rsid w:val="00B74842"/>
    <w:rsid w:val="00B75022"/>
    <w:rsid w:val="00B758D1"/>
    <w:rsid w:val="00B759EA"/>
    <w:rsid w:val="00B75DB0"/>
    <w:rsid w:val="00B76AB5"/>
    <w:rsid w:val="00B76CDF"/>
    <w:rsid w:val="00B76F38"/>
    <w:rsid w:val="00B77D77"/>
    <w:rsid w:val="00B80271"/>
    <w:rsid w:val="00B80B9C"/>
    <w:rsid w:val="00B816BA"/>
    <w:rsid w:val="00B81A4A"/>
    <w:rsid w:val="00B83971"/>
    <w:rsid w:val="00B8466A"/>
    <w:rsid w:val="00B8505E"/>
    <w:rsid w:val="00B851B3"/>
    <w:rsid w:val="00B852A0"/>
    <w:rsid w:val="00B85A51"/>
    <w:rsid w:val="00B85AC4"/>
    <w:rsid w:val="00B86905"/>
    <w:rsid w:val="00B8702B"/>
    <w:rsid w:val="00B872FE"/>
    <w:rsid w:val="00B9135A"/>
    <w:rsid w:val="00B91395"/>
    <w:rsid w:val="00B91C84"/>
    <w:rsid w:val="00B93C74"/>
    <w:rsid w:val="00B94623"/>
    <w:rsid w:val="00B94EC2"/>
    <w:rsid w:val="00B955AD"/>
    <w:rsid w:val="00B9588D"/>
    <w:rsid w:val="00B95EFD"/>
    <w:rsid w:val="00B964CE"/>
    <w:rsid w:val="00B96AF3"/>
    <w:rsid w:val="00B96F97"/>
    <w:rsid w:val="00B9759F"/>
    <w:rsid w:val="00B97795"/>
    <w:rsid w:val="00BA1055"/>
    <w:rsid w:val="00BA1A9B"/>
    <w:rsid w:val="00BA23A0"/>
    <w:rsid w:val="00BA2978"/>
    <w:rsid w:val="00BA348A"/>
    <w:rsid w:val="00BA39F7"/>
    <w:rsid w:val="00BA3B87"/>
    <w:rsid w:val="00BA4159"/>
    <w:rsid w:val="00BA4665"/>
    <w:rsid w:val="00BA49F9"/>
    <w:rsid w:val="00BA59E2"/>
    <w:rsid w:val="00BA5AC3"/>
    <w:rsid w:val="00BA79B0"/>
    <w:rsid w:val="00BA7C14"/>
    <w:rsid w:val="00BB0200"/>
    <w:rsid w:val="00BB0212"/>
    <w:rsid w:val="00BB02E2"/>
    <w:rsid w:val="00BB0612"/>
    <w:rsid w:val="00BB1722"/>
    <w:rsid w:val="00BB17D4"/>
    <w:rsid w:val="00BB297F"/>
    <w:rsid w:val="00BB2D0F"/>
    <w:rsid w:val="00BB33D2"/>
    <w:rsid w:val="00BB3848"/>
    <w:rsid w:val="00BB3FA5"/>
    <w:rsid w:val="00BB41DA"/>
    <w:rsid w:val="00BB41FE"/>
    <w:rsid w:val="00BB5E5A"/>
    <w:rsid w:val="00BB61B4"/>
    <w:rsid w:val="00BB6FDA"/>
    <w:rsid w:val="00BB7C84"/>
    <w:rsid w:val="00BC0147"/>
    <w:rsid w:val="00BC0586"/>
    <w:rsid w:val="00BC196D"/>
    <w:rsid w:val="00BC24DF"/>
    <w:rsid w:val="00BC2F13"/>
    <w:rsid w:val="00BC3CC0"/>
    <w:rsid w:val="00BC48B2"/>
    <w:rsid w:val="00BC52E6"/>
    <w:rsid w:val="00BC5C46"/>
    <w:rsid w:val="00BC6AF2"/>
    <w:rsid w:val="00BC7037"/>
    <w:rsid w:val="00BC716A"/>
    <w:rsid w:val="00BC7E72"/>
    <w:rsid w:val="00BC7F52"/>
    <w:rsid w:val="00BD028B"/>
    <w:rsid w:val="00BD087B"/>
    <w:rsid w:val="00BD0DF3"/>
    <w:rsid w:val="00BD0E1E"/>
    <w:rsid w:val="00BD14A9"/>
    <w:rsid w:val="00BD1EB1"/>
    <w:rsid w:val="00BD1FAB"/>
    <w:rsid w:val="00BD20B9"/>
    <w:rsid w:val="00BD2A36"/>
    <w:rsid w:val="00BD3097"/>
    <w:rsid w:val="00BD40B9"/>
    <w:rsid w:val="00BD4EC2"/>
    <w:rsid w:val="00BD523F"/>
    <w:rsid w:val="00BD52D1"/>
    <w:rsid w:val="00BD564F"/>
    <w:rsid w:val="00BD5BB4"/>
    <w:rsid w:val="00BD5EE1"/>
    <w:rsid w:val="00BD6744"/>
    <w:rsid w:val="00BD6DD3"/>
    <w:rsid w:val="00BD7562"/>
    <w:rsid w:val="00BD78DF"/>
    <w:rsid w:val="00BD7AED"/>
    <w:rsid w:val="00BE09C7"/>
    <w:rsid w:val="00BE0EF4"/>
    <w:rsid w:val="00BE1382"/>
    <w:rsid w:val="00BE1AA8"/>
    <w:rsid w:val="00BE2EB0"/>
    <w:rsid w:val="00BE2F35"/>
    <w:rsid w:val="00BE3E79"/>
    <w:rsid w:val="00BE4BD0"/>
    <w:rsid w:val="00BE4CD8"/>
    <w:rsid w:val="00BE5BA7"/>
    <w:rsid w:val="00BE5F36"/>
    <w:rsid w:val="00BE7678"/>
    <w:rsid w:val="00BE7E7B"/>
    <w:rsid w:val="00BF09C2"/>
    <w:rsid w:val="00BF0BBE"/>
    <w:rsid w:val="00BF0E79"/>
    <w:rsid w:val="00BF1617"/>
    <w:rsid w:val="00BF2089"/>
    <w:rsid w:val="00BF3451"/>
    <w:rsid w:val="00BF35D3"/>
    <w:rsid w:val="00BF36D0"/>
    <w:rsid w:val="00BF3D3E"/>
    <w:rsid w:val="00BF4B46"/>
    <w:rsid w:val="00BF4E92"/>
    <w:rsid w:val="00BF5D93"/>
    <w:rsid w:val="00BF66BA"/>
    <w:rsid w:val="00BF7975"/>
    <w:rsid w:val="00C00456"/>
    <w:rsid w:val="00C0083B"/>
    <w:rsid w:val="00C011C8"/>
    <w:rsid w:val="00C01B53"/>
    <w:rsid w:val="00C020A7"/>
    <w:rsid w:val="00C0232F"/>
    <w:rsid w:val="00C025A9"/>
    <w:rsid w:val="00C02D07"/>
    <w:rsid w:val="00C03230"/>
    <w:rsid w:val="00C03E6E"/>
    <w:rsid w:val="00C04272"/>
    <w:rsid w:val="00C04D7C"/>
    <w:rsid w:val="00C04F9B"/>
    <w:rsid w:val="00C05003"/>
    <w:rsid w:val="00C050CF"/>
    <w:rsid w:val="00C05BC2"/>
    <w:rsid w:val="00C06DBC"/>
    <w:rsid w:val="00C06F16"/>
    <w:rsid w:val="00C077A8"/>
    <w:rsid w:val="00C07850"/>
    <w:rsid w:val="00C07CBF"/>
    <w:rsid w:val="00C1047F"/>
    <w:rsid w:val="00C10862"/>
    <w:rsid w:val="00C10B02"/>
    <w:rsid w:val="00C1289E"/>
    <w:rsid w:val="00C13408"/>
    <w:rsid w:val="00C13852"/>
    <w:rsid w:val="00C154BF"/>
    <w:rsid w:val="00C1552A"/>
    <w:rsid w:val="00C15AFF"/>
    <w:rsid w:val="00C163A0"/>
    <w:rsid w:val="00C16533"/>
    <w:rsid w:val="00C1776E"/>
    <w:rsid w:val="00C17770"/>
    <w:rsid w:val="00C17AB3"/>
    <w:rsid w:val="00C17FD0"/>
    <w:rsid w:val="00C21ED5"/>
    <w:rsid w:val="00C2230A"/>
    <w:rsid w:val="00C22348"/>
    <w:rsid w:val="00C23B53"/>
    <w:rsid w:val="00C2407D"/>
    <w:rsid w:val="00C2467B"/>
    <w:rsid w:val="00C25998"/>
    <w:rsid w:val="00C25999"/>
    <w:rsid w:val="00C25CBC"/>
    <w:rsid w:val="00C266DB"/>
    <w:rsid w:val="00C26CC2"/>
    <w:rsid w:val="00C27428"/>
    <w:rsid w:val="00C31286"/>
    <w:rsid w:val="00C3187A"/>
    <w:rsid w:val="00C31F76"/>
    <w:rsid w:val="00C32504"/>
    <w:rsid w:val="00C328D9"/>
    <w:rsid w:val="00C329D3"/>
    <w:rsid w:val="00C33747"/>
    <w:rsid w:val="00C3450A"/>
    <w:rsid w:val="00C34675"/>
    <w:rsid w:val="00C34E6A"/>
    <w:rsid w:val="00C3507F"/>
    <w:rsid w:val="00C35781"/>
    <w:rsid w:val="00C35FB9"/>
    <w:rsid w:val="00C36587"/>
    <w:rsid w:val="00C367E7"/>
    <w:rsid w:val="00C36FAC"/>
    <w:rsid w:val="00C374F9"/>
    <w:rsid w:val="00C37694"/>
    <w:rsid w:val="00C40AD6"/>
    <w:rsid w:val="00C40D44"/>
    <w:rsid w:val="00C412AA"/>
    <w:rsid w:val="00C41420"/>
    <w:rsid w:val="00C423A0"/>
    <w:rsid w:val="00C42A0C"/>
    <w:rsid w:val="00C44673"/>
    <w:rsid w:val="00C458B6"/>
    <w:rsid w:val="00C45F3A"/>
    <w:rsid w:val="00C463F5"/>
    <w:rsid w:val="00C4657E"/>
    <w:rsid w:val="00C50D95"/>
    <w:rsid w:val="00C50E42"/>
    <w:rsid w:val="00C51052"/>
    <w:rsid w:val="00C512A8"/>
    <w:rsid w:val="00C5164E"/>
    <w:rsid w:val="00C51771"/>
    <w:rsid w:val="00C5184D"/>
    <w:rsid w:val="00C52BD5"/>
    <w:rsid w:val="00C530F8"/>
    <w:rsid w:val="00C53420"/>
    <w:rsid w:val="00C534AF"/>
    <w:rsid w:val="00C54F4E"/>
    <w:rsid w:val="00C555DA"/>
    <w:rsid w:val="00C55890"/>
    <w:rsid w:val="00C56690"/>
    <w:rsid w:val="00C56717"/>
    <w:rsid w:val="00C57F7E"/>
    <w:rsid w:val="00C60545"/>
    <w:rsid w:val="00C61B48"/>
    <w:rsid w:val="00C62E60"/>
    <w:rsid w:val="00C633C4"/>
    <w:rsid w:val="00C6356C"/>
    <w:rsid w:val="00C638DE"/>
    <w:rsid w:val="00C6426A"/>
    <w:rsid w:val="00C64452"/>
    <w:rsid w:val="00C6491E"/>
    <w:rsid w:val="00C65175"/>
    <w:rsid w:val="00C654A3"/>
    <w:rsid w:val="00C6571A"/>
    <w:rsid w:val="00C6593D"/>
    <w:rsid w:val="00C65C53"/>
    <w:rsid w:val="00C65DD3"/>
    <w:rsid w:val="00C66815"/>
    <w:rsid w:val="00C668E3"/>
    <w:rsid w:val="00C703BC"/>
    <w:rsid w:val="00C712D5"/>
    <w:rsid w:val="00C718C3"/>
    <w:rsid w:val="00C71DB6"/>
    <w:rsid w:val="00C7276B"/>
    <w:rsid w:val="00C727E7"/>
    <w:rsid w:val="00C72E96"/>
    <w:rsid w:val="00C7324B"/>
    <w:rsid w:val="00C73B65"/>
    <w:rsid w:val="00C73E8C"/>
    <w:rsid w:val="00C74231"/>
    <w:rsid w:val="00C743AB"/>
    <w:rsid w:val="00C7451C"/>
    <w:rsid w:val="00C75980"/>
    <w:rsid w:val="00C76480"/>
    <w:rsid w:val="00C76579"/>
    <w:rsid w:val="00C76FB2"/>
    <w:rsid w:val="00C802B5"/>
    <w:rsid w:val="00C8084E"/>
    <w:rsid w:val="00C80B82"/>
    <w:rsid w:val="00C81FB6"/>
    <w:rsid w:val="00C8262D"/>
    <w:rsid w:val="00C82706"/>
    <w:rsid w:val="00C83065"/>
    <w:rsid w:val="00C83223"/>
    <w:rsid w:val="00C84708"/>
    <w:rsid w:val="00C84BBC"/>
    <w:rsid w:val="00C84EA0"/>
    <w:rsid w:val="00C84F16"/>
    <w:rsid w:val="00C8510B"/>
    <w:rsid w:val="00C85756"/>
    <w:rsid w:val="00C86472"/>
    <w:rsid w:val="00C8667A"/>
    <w:rsid w:val="00C87A27"/>
    <w:rsid w:val="00C87D9C"/>
    <w:rsid w:val="00C903DC"/>
    <w:rsid w:val="00C908FF"/>
    <w:rsid w:val="00C91B12"/>
    <w:rsid w:val="00C91C63"/>
    <w:rsid w:val="00C91D54"/>
    <w:rsid w:val="00C92A8D"/>
    <w:rsid w:val="00C92F0A"/>
    <w:rsid w:val="00C92FB3"/>
    <w:rsid w:val="00C93818"/>
    <w:rsid w:val="00C93867"/>
    <w:rsid w:val="00C93E65"/>
    <w:rsid w:val="00C94582"/>
    <w:rsid w:val="00C94848"/>
    <w:rsid w:val="00C953CD"/>
    <w:rsid w:val="00C960CA"/>
    <w:rsid w:val="00C962D8"/>
    <w:rsid w:val="00C96320"/>
    <w:rsid w:val="00C96A7D"/>
    <w:rsid w:val="00C96D53"/>
    <w:rsid w:val="00C974B8"/>
    <w:rsid w:val="00C97594"/>
    <w:rsid w:val="00C97BF1"/>
    <w:rsid w:val="00CA1B15"/>
    <w:rsid w:val="00CA1CAA"/>
    <w:rsid w:val="00CA2398"/>
    <w:rsid w:val="00CA240C"/>
    <w:rsid w:val="00CA258D"/>
    <w:rsid w:val="00CA40F6"/>
    <w:rsid w:val="00CA4B0F"/>
    <w:rsid w:val="00CA5184"/>
    <w:rsid w:val="00CA62FC"/>
    <w:rsid w:val="00CA6AE7"/>
    <w:rsid w:val="00CA70F0"/>
    <w:rsid w:val="00CB08DE"/>
    <w:rsid w:val="00CB14F9"/>
    <w:rsid w:val="00CB1831"/>
    <w:rsid w:val="00CB1B50"/>
    <w:rsid w:val="00CB1E5C"/>
    <w:rsid w:val="00CB1EE5"/>
    <w:rsid w:val="00CB204E"/>
    <w:rsid w:val="00CB21F2"/>
    <w:rsid w:val="00CB2A1D"/>
    <w:rsid w:val="00CB305C"/>
    <w:rsid w:val="00CB3F23"/>
    <w:rsid w:val="00CB4C0D"/>
    <w:rsid w:val="00CB62A6"/>
    <w:rsid w:val="00CB65FB"/>
    <w:rsid w:val="00CB7BC8"/>
    <w:rsid w:val="00CB7CBF"/>
    <w:rsid w:val="00CC0179"/>
    <w:rsid w:val="00CC10D9"/>
    <w:rsid w:val="00CC16A2"/>
    <w:rsid w:val="00CC2455"/>
    <w:rsid w:val="00CC3421"/>
    <w:rsid w:val="00CC36D8"/>
    <w:rsid w:val="00CC3A52"/>
    <w:rsid w:val="00CC6F19"/>
    <w:rsid w:val="00CC776E"/>
    <w:rsid w:val="00CD089C"/>
    <w:rsid w:val="00CD2047"/>
    <w:rsid w:val="00CD2451"/>
    <w:rsid w:val="00CD2D40"/>
    <w:rsid w:val="00CD3CD9"/>
    <w:rsid w:val="00CD446F"/>
    <w:rsid w:val="00CD4782"/>
    <w:rsid w:val="00CD4945"/>
    <w:rsid w:val="00CD4B67"/>
    <w:rsid w:val="00CD5170"/>
    <w:rsid w:val="00CD5A4A"/>
    <w:rsid w:val="00CD6C59"/>
    <w:rsid w:val="00CD6D3F"/>
    <w:rsid w:val="00CE0B58"/>
    <w:rsid w:val="00CE0E7B"/>
    <w:rsid w:val="00CE2044"/>
    <w:rsid w:val="00CE2A97"/>
    <w:rsid w:val="00CE2CFB"/>
    <w:rsid w:val="00CE46D1"/>
    <w:rsid w:val="00CE51A1"/>
    <w:rsid w:val="00CE55EE"/>
    <w:rsid w:val="00CE5B79"/>
    <w:rsid w:val="00CE6945"/>
    <w:rsid w:val="00CE6AB3"/>
    <w:rsid w:val="00CE6C90"/>
    <w:rsid w:val="00CE6FE7"/>
    <w:rsid w:val="00CE72DD"/>
    <w:rsid w:val="00CE756A"/>
    <w:rsid w:val="00CF0348"/>
    <w:rsid w:val="00CF053C"/>
    <w:rsid w:val="00CF0A33"/>
    <w:rsid w:val="00CF0FE9"/>
    <w:rsid w:val="00CF222E"/>
    <w:rsid w:val="00CF278B"/>
    <w:rsid w:val="00CF28BD"/>
    <w:rsid w:val="00CF33A1"/>
    <w:rsid w:val="00CF39B8"/>
    <w:rsid w:val="00CF3D3D"/>
    <w:rsid w:val="00CF3DC7"/>
    <w:rsid w:val="00CF446B"/>
    <w:rsid w:val="00CF49C9"/>
    <w:rsid w:val="00CF5F3E"/>
    <w:rsid w:val="00CF684B"/>
    <w:rsid w:val="00CF70B5"/>
    <w:rsid w:val="00CF71A1"/>
    <w:rsid w:val="00CF71DC"/>
    <w:rsid w:val="00CF7E2F"/>
    <w:rsid w:val="00D002B4"/>
    <w:rsid w:val="00D00EAF"/>
    <w:rsid w:val="00D01757"/>
    <w:rsid w:val="00D019EE"/>
    <w:rsid w:val="00D01AC7"/>
    <w:rsid w:val="00D023DC"/>
    <w:rsid w:val="00D0281F"/>
    <w:rsid w:val="00D02CC9"/>
    <w:rsid w:val="00D03366"/>
    <w:rsid w:val="00D03CC6"/>
    <w:rsid w:val="00D04180"/>
    <w:rsid w:val="00D048BB"/>
    <w:rsid w:val="00D053DF"/>
    <w:rsid w:val="00D059F8"/>
    <w:rsid w:val="00D0688F"/>
    <w:rsid w:val="00D07177"/>
    <w:rsid w:val="00D10897"/>
    <w:rsid w:val="00D10903"/>
    <w:rsid w:val="00D1093F"/>
    <w:rsid w:val="00D112A3"/>
    <w:rsid w:val="00D11DE8"/>
    <w:rsid w:val="00D11FF0"/>
    <w:rsid w:val="00D12094"/>
    <w:rsid w:val="00D13128"/>
    <w:rsid w:val="00D133FA"/>
    <w:rsid w:val="00D136A2"/>
    <w:rsid w:val="00D1370A"/>
    <w:rsid w:val="00D13C80"/>
    <w:rsid w:val="00D143CB"/>
    <w:rsid w:val="00D1476F"/>
    <w:rsid w:val="00D14A55"/>
    <w:rsid w:val="00D15675"/>
    <w:rsid w:val="00D1577A"/>
    <w:rsid w:val="00D167F2"/>
    <w:rsid w:val="00D16E23"/>
    <w:rsid w:val="00D217ED"/>
    <w:rsid w:val="00D21A42"/>
    <w:rsid w:val="00D22622"/>
    <w:rsid w:val="00D2488D"/>
    <w:rsid w:val="00D250FE"/>
    <w:rsid w:val="00D26660"/>
    <w:rsid w:val="00D307E4"/>
    <w:rsid w:val="00D3143C"/>
    <w:rsid w:val="00D3158D"/>
    <w:rsid w:val="00D31B89"/>
    <w:rsid w:val="00D3227A"/>
    <w:rsid w:val="00D330BD"/>
    <w:rsid w:val="00D332B2"/>
    <w:rsid w:val="00D33493"/>
    <w:rsid w:val="00D33FD4"/>
    <w:rsid w:val="00D346DA"/>
    <w:rsid w:val="00D34873"/>
    <w:rsid w:val="00D352A7"/>
    <w:rsid w:val="00D364C4"/>
    <w:rsid w:val="00D36E8C"/>
    <w:rsid w:val="00D37070"/>
    <w:rsid w:val="00D37EF1"/>
    <w:rsid w:val="00D402B2"/>
    <w:rsid w:val="00D40953"/>
    <w:rsid w:val="00D40A1F"/>
    <w:rsid w:val="00D40B12"/>
    <w:rsid w:val="00D412EB"/>
    <w:rsid w:val="00D429D6"/>
    <w:rsid w:val="00D43150"/>
    <w:rsid w:val="00D4317B"/>
    <w:rsid w:val="00D43249"/>
    <w:rsid w:val="00D4423C"/>
    <w:rsid w:val="00D44262"/>
    <w:rsid w:val="00D444A0"/>
    <w:rsid w:val="00D44BE9"/>
    <w:rsid w:val="00D44D6C"/>
    <w:rsid w:val="00D45132"/>
    <w:rsid w:val="00D451FB"/>
    <w:rsid w:val="00D45213"/>
    <w:rsid w:val="00D45AC6"/>
    <w:rsid w:val="00D45EE3"/>
    <w:rsid w:val="00D46547"/>
    <w:rsid w:val="00D46BCE"/>
    <w:rsid w:val="00D47776"/>
    <w:rsid w:val="00D50F3C"/>
    <w:rsid w:val="00D51589"/>
    <w:rsid w:val="00D522D5"/>
    <w:rsid w:val="00D52A9A"/>
    <w:rsid w:val="00D53933"/>
    <w:rsid w:val="00D54142"/>
    <w:rsid w:val="00D543CB"/>
    <w:rsid w:val="00D550F3"/>
    <w:rsid w:val="00D557B3"/>
    <w:rsid w:val="00D5585F"/>
    <w:rsid w:val="00D55C45"/>
    <w:rsid w:val="00D55E73"/>
    <w:rsid w:val="00D569DD"/>
    <w:rsid w:val="00D57484"/>
    <w:rsid w:val="00D574C4"/>
    <w:rsid w:val="00D5791A"/>
    <w:rsid w:val="00D600EA"/>
    <w:rsid w:val="00D60A51"/>
    <w:rsid w:val="00D61F49"/>
    <w:rsid w:val="00D627C8"/>
    <w:rsid w:val="00D62F76"/>
    <w:rsid w:val="00D6336C"/>
    <w:rsid w:val="00D6376B"/>
    <w:rsid w:val="00D65C25"/>
    <w:rsid w:val="00D66C54"/>
    <w:rsid w:val="00D7044D"/>
    <w:rsid w:val="00D70507"/>
    <w:rsid w:val="00D7071A"/>
    <w:rsid w:val="00D707A2"/>
    <w:rsid w:val="00D70956"/>
    <w:rsid w:val="00D714AD"/>
    <w:rsid w:val="00D72B8D"/>
    <w:rsid w:val="00D7370C"/>
    <w:rsid w:val="00D73C94"/>
    <w:rsid w:val="00D73CC2"/>
    <w:rsid w:val="00D73D25"/>
    <w:rsid w:val="00D740D1"/>
    <w:rsid w:val="00D742DE"/>
    <w:rsid w:val="00D75126"/>
    <w:rsid w:val="00D75FA2"/>
    <w:rsid w:val="00D76EF7"/>
    <w:rsid w:val="00D7773A"/>
    <w:rsid w:val="00D80F13"/>
    <w:rsid w:val="00D8173C"/>
    <w:rsid w:val="00D81F67"/>
    <w:rsid w:val="00D829B4"/>
    <w:rsid w:val="00D82D5E"/>
    <w:rsid w:val="00D83A6C"/>
    <w:rsid w:val="00D84E2C"/>
    <w:rsid w:val="00D84E2F"/>
    <w:rsid w:val="00D8647E"/>
    <w:rsid w:val="00D86E23"/>
    <w:rsid w:val="00D86F57"/>
    <w:rsid w:val="00D8708D"/>
    <w:rsid w:val="00D9046B"/>
    <w:rsid w:val="00D91AC8"/>
    <w:rsid w:val="00D91CB7"/>
    <w:rsid w:val="00D92EFF"/>
    <w:rsid w:val="00D93154"/>
    <w:rsid w:val="00D939E6"/>
    <w:rsid w:val="00D94A84"/>
    <w:rsid w:val="00D960F0"/>
    <w:rsid w:val="00D962F0"/>
    <w:rsid w:val="00D963F7"/>
    <w:rsid w:val="00D968E1"/>
    <w:rsid w:val="00D96E2D"/>
    <w:rsid w:val="00D97623"/>
    <w:rsid w:val="00DA062C"/>
    <w:rsid w:val="00DA1633"/>
    <w:rsid w:val="00DA18FF"/>
    <w:rsid w:val="00DA231A"/>
    <w:rsid w:val="00DA2ED5"/>
    <w:rsid w:val="00DA326A"/>
    <w:rsid w:val="00DA4AD1"/>
    <w:rsid w:val="00DA4D3C"/>
    <w:rsid w:val="00DA6176"/>
    <w:rsid w:val="00DA62D4"/>
    <w:rsid w:val="00DA67D6"/>
    <w:rsid w:val="00DA6FD4"/>
    <w:rsid w:val="00DA7093"/>
    <w:rsid w:val="00DA7AE1"/>
    <w:rsid w:val="00DB07F7"/>
    <w:rsid w:val="00DB0A2D"/>
    <w:rsid w:val="00DB1064"/>
    <w:rsid w:val="00DB21B5"/>
    <w:rsid w:val="00DB2C19"/>
    <w:rsid w:val="00DB35E2"/>
    <w:rsid w:val="00DB388A"/>
    <w:rsid w:val="00DB3D80"/>
    <w:rsid w:val="00DB4181"/>
    <w:rsid w:val="00DB4A49"/>
    <w:rsid w:val="00DB4D34"/>
    <w:rsid w:val="00DB5138"/>
    <w:rsid w:val="00DB5970"/>
    <w:rsid w:val="00DB6592"/>
    <w:rsid w:val="00DB6784"/>
    <w:rsid w:val="00DB6A89"/>
    <w:rsid w:val="00DB7B63"/>
    <w:rsid w:val="00DC0B4B"/>
    <w:rsid w:val="00DC0DBE"/>
    <w:rsid w:val="00DC10AD"/>
    <w:rsid w:val="00DC1C00"/>
    <w:rsid w:val="00DC1CCE"/>
    <w:rsid w:val="00DC224A"/>
    <w:rsid w:val="00DC2770"/>
    <w:rsid w:val="00DC2BE7"/>
    <w:rsid w:val="00DC3347"/>
    <w:rsid w:val="00DC35E1"/>
    <w:rsid w:val="00DC3DBB"/>
    <w:rsid w:val="00DC435E"/>
    <w:rsid w:val="00DC4378"/>
    <w:rsid w:val="00DC53E5"/>
    <w:rsid w:val="00DC56CE"/>
    <w:rsid w:val="00DC5DC2"/>
    <w:rsid w:val="00DC61B4"/>
    <w:rsid w:val="00DC6987"/>
    <w:rsid w:val="00DC766B"/>
    <w:rsid w:val="00DC7688"/>
    <w:rsid w:val="00DD0018"/>
    <w:rsid w:val="00DD0FB7"/>
    <w:rsid w:val="00DD26CA"/>
    <w:rsid w:val="00DD2CE2"/>
    <w:rsid w:val="00DD3642"/>
    <w:rsid w:val="00DD3D2E"/>
    <w:rsid w:val="00DD422B"/>
    <w:rsid w:val="00DD4582"/>
    <w:rsid w:val="00DD4C7E"/>
    <w:rsid w:val="00DD4F9C"/>
    <w:rsid w:val="00DD5296"/>
    <w:rsid w:val="00DD5725"/>
    <w:rsid w:val="00DD6ACE"/>
    <w:rsid w:val="00DD6B99"/>
    <w:rsid w:val="00DD73DA"/>
    <w:rsid w:val="00DE0C7A"/>
    <w:rsid w:val="00DE0FA4"/>
    <w:rsid w:val="00DE2438"/>
    <w:rsid w:val="00DE25CE"/>
    <w:rsid w:val="00DE2630"/>
    <w:rsid w:val="00DE2BFD"/>
    <w:rsid w:val="00DE38FA"/>
    <w:rsid w:val="00DE4376"/>
    <w:rsid w:val="00DE4BB3"/>
    <w:rsid w:val="00DE52AF"/>
    <w:rsid w:val="00DE5A36"/>
    <w:rsid w:val="00DE6A4B"/>
    <w:rsid w:val="00DE6F2F"/>
    <w:rsid w:val="00DE764A"/>
    <w:rsid w:val="00DE7F0A"/>
    <w:rsid w:val="00DF05E9"/>
    <w:rsid w:val="00DF37B1"/>
    <w:rsid w:val="00DF4449"/>
    <w:rsid w:val="00DF4A60"/>
    <w:rsid w:val="00DF552B"/>
    <w:rsid w:val="00DF5770"/>
    <w:rsid w:val="00DF58A4"/>
    <w:rsid w:val="00DF6895"/>
    <w:rsid w:val="00DF6A82"/>
    <w:rsid w:val="00DF6F4F"/>
    <w:rsid w:val="00DF7623"/>
    <w:rsid w:val="00DF76AB"/>
    <w:rsid w:val="00DF7A0D"/>
    <w:rsid w:val="00DF7BB6"/>
    <w:rsid w:val="00DF7EAE"/>
    <w:rsid w:val="00E0021C"/>
    <w:rsid w:val="00E01BED"/>
    <w:rsid w:val="00E029E8"/>
    <w:rsid w:val="00E02DBA"/>
    <w:rsid w:val="00E041FA"/>
    <w:rsid w:val="00E045E1"/>
    <w:rsid w:val="00E047DD"/>
    <w:rsid w:val="00E04EDA"/>
    <w:rsid w:val="00E0509C"/>
    <w:rsid w:val="00E05B48"/>
    <w:rsid w:val="00E06969"/>
    <w:rsid w:val="00E06D51"/>
    <w:rsid w:val="00E07BE2"/>
    <w:rsid w:val="00E07D49"/>
    <w:rsid w:val="00E102E7"/>
    <w:rsid w:val="00E1140E"/>
    <w:rsid w:val="00E124A0"/>
    <w:rsid w:val="00E131E1"/>
    <w:rsid w:val="00E1384E"/>
    <w:rsid w:val="00E146A2"/>
    <w:rsid w:val="00E14836"/>
    <w:rsid w:val="00E14CBF"/>
    <w:rsid w:val="00E154BF"/>
    <w:rsid w:val="00E15CC7"/>
    <w:rsid w:val="00E1793E"/>
    <w:rsid w:val="00E17EF1"/>
    <w:rsid w:val="00E2086B"/>
    <w:rsid w:val="00E21169"/>
    <w:rsid w:val="00E21DBD"/>
    <w:rsid w:val="00E222CD"/>
    <w:rsid w:val="00E236C5"/>
    <w:rsid w:val="00E23D61"/>
    <w:rsid w:val="00E23E9B"/>
    <w:rsid w:val="00E27758"/>
    <w:rsid w:val="00E30C11"/>
    <w:rsid w:val="00E3157A"/>
    <w:rsid w:val="00E31933"/>
    <w:rsid w:val="00E31C98"/>
    <w:rsid w:val="00E3290D"/>
    <w:rsid w:val="00E32A60"/>
    <w:rsid w:val="00E33905"/>
    <w:rsid w:val="00E33A9C"/>
    <w:rsid w:val="00E33ADA"/>
    <w:rsid w:val="00E33D54"/>
    <w:rsid w:val="00E33EE9"/>
    <w:rsid w:val="00E34115"/>
    <w:rsid w:val="00E341BA"/>
    <w:rsid w:val="00E345D1"/>
    <w:rsid w:val="00E34D6A"/>
    <w:rsid w:val="00E379C8"/>
    <w:rsid w:val="00E37FBB"/>
    <w:rsid w:val="00E401E2"/>
    <w:rsid w:val="00E40347"/>
    <w:rsid w:val="00E42047"/>
    <w:rsid w:val="00E4258D"/>
    <w:rsid w:val="00E42C67"/>
    <w:rsid w:val="00E42C85"/>
    <w:rsid w:val="00E43A16"/>
    <w:rsid w:val="00E43CDA"/>
    <w:rsid w:val="00E43F6E"/>
    <w:rsid w:val="00E442F4"/>
    <w:rsid w:val="00E4435D"/>
    <w:rsid w:val="00E4445E"/>
    <w:rsid w:val="00E44F78"/>
    <w:rsid w:val="00E460E2"/>
    <w:rsid w:val="00E47169"/>
    <w:rsid w:val="00E47CC5"/>
    <w:rsid w:val="00E50307"/>
    <w:rsid w:val="00E5082E"/>
    <w:rsid w:val="00E50AD9"/>
    <w:rsid w:val="00E50D17"/>
    <w:rsid w:val="00E50D67"/>
    <w:rsid w:val="00E50DE6"/>
    <w:rsid w:val="00E50FF9"/>
    <w:rsid w:val="00E517C1"/>
    <w:rsid w:val="00E52162"/>
    <w:rsid w:val="00E523AD"/>
    <w:rsid w:val="00E52665"/>
    <w:rsid w:val="00E52A46"/>
    <w:rsid w:val="00E531DB"/>
    <w:rsid w:val="00E53726"/>
    <w:rsid w:val="00E53849"/>
    <w:rsid w:val="00E53BC1"/>
    <w:rsid w:val="00E54909"/>
    <w:rsid w:val="00E54D0C"/>
    <w:rsid w:val="00E5512D"/>
    <w:rsid w:val="00E55B45"/>
    <w:rsid w:val="00E55CB2"/>
    <w:rsid w:val="00E57467"/>
    <w:rsid w:val="00E57B52"/>
    <w:rsid w:val="00E57BFD"/>
    <w:rsid w:val="00E60751"/>
    <w:rsid w:val="00E62407"/>
    <w:rsid w:val="00E62B96"/>
    <w:rsid w:val="00E62DD5"/>
    <w:rsid w:val="00E63234"/>
    <w:rsid w:val="00E65552"/>
    <w:rsid w:val="00E671D1"/>
    <w:rsid w:val="00E677CF"/>
    <w:rsid w:val="00E67895"/>
    <w:rsid w:val="00E71DB2"/>
    <w:rsid w:val="00E71E5F"/>
    <w:rsid w:val="00E72489"/>
    <w:rsid w:val="00E72D98"/>
    <w:rsid w:val="00E73557"/>
    <w:rsid w:val="00E74AFA"/>
    <w:rsid w:val="00E74DE1"/>
    <w:rsid w:val="00E75197"/>
    <w:rsid w:val="00E751D5"/>
    <w:rsid w:val="00E75519"/>
    <w:rsid w:val="00E77233"/>
    <w:rsid w:val="00E77A2A"/>
    <w:rsid w:val="00E77C05"/>
    <w:rsid w:val="00E77E47"/>
    <w:rsid w:val="00E80015"/>
    <w:rsid w:val="00E80D9A"/>
    <w:rsid w:val="00E82019"/>
    <w:rsid w:val="00E84100"/>
    <w:rsid w:val="00E857FE"/>
    <w:rsid w:val="00E860B3"/>
    <w:rsid w:val="00E8627D"/>
    <w:rsid w:val="00E86351"/>
    <w:rsid w:val="00E86DCD"/>
    <w:rsid w:val="00E871B3"/>
    <w:rsid w:val="00E87C3F"/>
    <w:rsid w:val="00E90A4A"/>
    <w:rsid w:val="00E90BE6"/>
    <w:rsid w:val="00E91A25"/>
    <w:rsid w:val="00E92071"/>
    <w:rsid w:val="00E92918"/>
    <w:rsid w:val="00E930F8"/>
    <w:rsid w:val="00E974FE"/>
    <w:rsid w:val="00E97A18"/>
    <w:rsid w:val="00EA0234"/>
    <w:rsid w:val="00EA0609"/>
    <w:rsid w:val="00EA1D3B"/>
    <w:rsid w:val="00EA228E"/>
    <w:rsid w:val="00EA245E"/>
    <w:rsid w:val="00EA25BA"/>
    <w:rsid w:val="00EA2FB5"/>
    <w:rsid w:val="00EA451F"/>
    <w:rsid w:val="00EA5C16"/>
    <w:rsid w:val="00EA5E14"/>
    <w:rsid w:val="00EA735A"/>
    <w:rsid w:val="00EA7BD4"/>
    <w:rsid w:val="00EA7C5D"/>
    <w:rsid w:val="00EB0351"/>
    <w:rsid w:val="00EB05D3"/>
    <w:rsid w:val="00EB095D"/>
    <w:rsid w:val="00EB27F4"/>
    <w:rsid w:val="00EB3080"/>
    <w:rsid w:val="00EB3203"/>
    <w:rsid w:val="00EB348B"/>
    <w:rsid w:val="00EB3CBF"/>
    <w:rsid w:val="00EB5028"/>
    <w:rsid w:val="00EC00AD"/>
    <w:rsid w:val="00EC016F"/>
    <w:rsid w:val="00EC0886"/>
    <w:rsid w:val="00EC1EDD"/>
    <w:rsid w:val="00EC23D4"/>
    <w:rsid w:val="00EC267F"/>
    <w:rsid w:val="00EC290D"/>
    <w:rsid w:val="00EC3E7B"/>
    <w:rsid w:val="00EC43D0"/>
    <w:rsid w:val="00EC44B0"/>
    <w:rsid w:val="00EC4E31"/>
    <w:rsid w:val="00EC544D"/>
    <w:rsid w:val="00EC5604"/>
    <w:rsid w:val="00EC569D"/>
    <w:rsid w:val="00EC5AC9"/>
    <w:rsid w:val="00EC6188"/>
    <w:rsid w:val="00EC62C1"/>
    <w:rsid w:val="00EC6C10"/>
    <w:rsid w:val="00EC7998"/>
    <w:rsid w:val="00ED01F8"/>
    <w:rsid w:val="00ED051A"/>
    <w:rsid w:val="00ED0995"/>
    <w:rsid w:val="00ED0B69"/>
    <w:rsid w:val="00ED1874"/>
    <w:rsid w:val="00ED18BF"/>
    <w:rsid w:val="00ED1F36"/>
    <w:rsid w:val="00ED2145"/>
    <w:rsid w:val="00ED335B"/>
    <w:rsid w:val="00ED3A0F"/>
    <w:rsid w:val="00ED3A4D"/>
    <w:rsid w:val="00ED3C16"/>
    <w:rsid w:val="00ED40DE"/>
    <w:rsid w:val="00ED4145"/>
    <w:rsid w:val="00ED4274"/>
    <w:rsid w:val="00ED4294"/>
    <w:rsid w:val="00ED6654"/>
    <w:rsid w:val="00ED7B62"/>
    <w:rsid w:val="00EE0B45"/>
    <w:rsid w:val="00EE1B3B"/>
    <w:rsid w:val="00EE2BF2"/>
    <w:rsid w:val="00EE2C29"/>
    <w:rsid w:val="00EE2D8A"/>
    <w:rsid w:val="00EE3AE2"/>
    <w:rsid w:val="00EE3B24"/>
    <w:rsid w:val="00EE3E06"/>
    <w:rsid w:val="00EE4AAE"/>
    <w:rsid w:val="00EE598C"/>
    <w:rsid w:val="00EE6B02"/>
    <w:rsid w:val="00EE6BB7"/>
    <w:rsid w:val="00EE6EC4"/>
    <w:rsid w:val="00EE722C"/>
    <w:rsid w:val="00EE7902"/>
    <w:rsid w:val="00EF1DAE"/>
    <w:rsid w:val="00EF1E93"/>
    <w:rsid w:val="00EF2D35"/>
    <w:rsid w:val="00EF395C"/>
    <w:rsid w:val="00EF5AB2"/>
    <w:rsid w:val="00EF6C79"/>
    <w:rsid w:val="00F006B3"/>
    <w:rsid w:val="00F00FB5"/>
    <w:rsid w:val="00F019A5"/>
    <w:rsid w:val="00F03059"/>
    <w:rsid w:val="00F0389C"/>
    <w:rsid w:val="00F0500B"/>
    <w:rsid w:val="00F05A74"/>
    <w:rsid w:val="00F05E9D"/>
    <w:rsid w:val="00F0611E"/>
    <w:rsid w:val="00F061F7"/>
    <w:rsid w:val="00F062E3"/>
    <w:rsid w:val="00F066C7"/>
    <w:rsid w:val="00F066F0"/>
    <w:rsid w:val="00F06A02"/>
    <w:rsid w:val="00F06DAE"/>
    <w:rsid w:val="00F07127"/>
    <w:rsid w:val="00F0746E"/>
    <w:rsid w:val="00F07A53"/>
    <w:rsid w:val="00F12A3A"/>
    <w:rsid w:val="00F12C6A"/>
    <w:rsid w:val="00F12EB7"/>
    <w:rsid w:val="00F138B5"/>
    <w:rsid w:val="00F139B3"/>
    <w:rsid w:val="00F14B33"/>
    <w:rsid w:val="00F153E5"/>
    <w:rsid w:val="00F16EE2"/>
    <w:rsid w:val="00F201CA"/>
    <w:rsid w:val="00F2056F"/>
    <w:rsid w:val="00F20AD1"/>
    <w:rsid w:val="00F2169A"/>
    <w:rsid w:val="00F2351E"/>
    <w:rsid w:val="00F24175"/>
    <w:rsid w:val="00F24776"/>
    <w:rsid w:val="00F24CBF"/>
    <w:rsid w:val="00F251DB"/>
    <w:rsid w:val="00F254A9"/>
    <w:rsid w:val="00F25770"/>
    <w:rsid w:val="00F25D2E"/>
    <w:rsid w:val="00F26132"/>
    <w:rsid w:val="00F268CA"/>
    <w:rsid w:val="00F26ADC"/>
    <w:rsid w:val="00F26B84"/>
    <w:rsid w:val="00F27904"/>
    <w:rsid w:val="00F27AF6"/>
    <w:rsid w:val="00F27E77"/>
    <w:rsid w:val="00F30FF7"/>
    <w:rsid w:val="00F32012"/>
    <w:rsid w:val="00F32C5F"/>
    <w:rsid w:val="00F32E47"/>
    <w:rsid w:val="00F33088"/>
    <w:rsid w:val="00F33FA9"/>
    <w:rsid w:val="00F34736"/>
    <w:rsid w:val="00F347D2"/>
    <w:rsid w:val="00F34A85"/>
    <w:rsid w:val="00F355CA"/>
    <w:rsid w:val="00F356DB"/>
    <w:rsid w:val="00F359EA"/>
    <w:rsid w:val="00F35C54"/>
    <w:rsid w:val="00F36104"/>
    <w:rsid w:val="00F363F0"/>
    <w:rsid w:val="00F365AC"/>
    <w:rsid w:val="00F3678B"/>
    <w:rsid w:val="00F36C6B"/>
    <w:rsid w:val="00F37044"/>
    <w:rsid w:val="00F40168"/>
    <w:rsid w:val="00F40479"/>
    <w:rsid w:val="00F40671"/>
    <w:rsid w:val="00F40B97"/>
    <w:rsid w:val="00F40BB6"/>
    <w:rsid w:val="00F41CB6"/>
    <w:rsid w:val="00F42502"/>
    <w:rsid w:val="00F42BA1"/>
    <w:rsid w:val="00F42E14"/>
    <w:rsid w:val="00F4435F"/>
    <w:rsid w:val="00F443CB"/>
    <w:rsid w:val="00F4480F"/>
    <w:rsid w:val="00F451E2"/>
    <w:rsid w:val="00F456A4"/>
    <w:rsid w:val="00F47391"/>
    <w:rsid w:val="00F475D4"/>
    <w:rsid w:val="00F50151"/>
    <w:rsid w:val="00F50408"/>
    <w:rsid w:val="00F50732"/>
    <w:rsid w:val="00F509F3"/>
    <w:rsid w:val="00F51CB6"/>
    <w:rsid w:val="00F52A90"/>
    <w:rsid w:val="00F53F50"/>
    <w:rsid w:val="00F54AA7"/>
    <w:rsid w:val="00F554BF"/>
    <w:rsid w:val="00F55517"/>
    <w:rsid w:val="00F567B1"/>
    <w:rsid w:val="00F57B0F"/>
    <w:rsid w:val="00F57B8E"/>
    <w:rsid w:val="00F601F8"/>
    <w:rsid w:val="00F60F9C"/>
    <w:rsid w:val="00F61AA2"/>
    <w:rsid w:val="00F621C1"/>
    <w:rsid w:val="00F62518"/>
    <w:rsid w:val="00F63A9A"/>
    <w:rsid w:val="00F63B52"/>
    <w:rsid w:val="00F63EEA"/>
    <w:rsid w:val="00F641C4"/>
    <w:rsid w:val="00F646EB"/>
    <w:rsid w:val="00F64973"/>
    <w:rsid w:val="00F652DB"/>
    <w:rsid w:val="00F66FCE"/>
    <w:rsid w:val="00F67173"/>
    <w:rsid w:val="00F675D7"/>
    <w:rsid w:val="00F67B04"/>
    <w:rsid w:val="00F67C7E"/>
    <w:rsid w:val="00F70364"/>
    <w:rsid w:val="00F7045F"/>
    <w:rsid w:val="00F70747"/>
    <w:rsid w:val="00F70D1D"/>
    <w:rsid w:val="00F70E9A"/>
    <w:rsid w:val="00F7123B"/>
    <w:rsid w:val="00F7249F"/>
    <w:rsid w:val="00F72CCD"/>
    <w:rsid w:val="00F73686"/>
    <w:rsid w:val="00F751B9"/>
    <w:rsid w:val="00F75490"/>
    <w:rsid w:val="00F75775"/>
    <w:rsid w:val="00F758D1"/>
    <w:rsid w:val="00F75E22"/>
    <w:rsid w:val="00F765B0"/>
    <w:rsid w:val="00F775D9"/>
    <w:rsid w:val="00F77D23"/>
    <w:rsid w:val="00F808A1"/>
    <w:rsid w:val="00F808F7"/>
    <w:rsid w:val="00F811AC"/>
    <w:rsid w:val="00F811DD"/>
    <w:rsid w:val="00F82622"/>
    <w:rsid w:val="00F82D1E"/>
    <w:rsid w:val="00F841A5"/>
    <w:rsid w:val="00F84843"/>
    <w:rsid w:val="00F85456"/>
    <w:rsid w:val="00F856D3"/>
    <w:rsid w:val="00F85A23"/>
    <w:rsid w:val="00F87705"/>
    <w:rsid w:val="00F87870"/>
    <w:rsid w:val="00F87CA6"/>
    <w:rsid w:val="00F87E9E"/>
    <w:rsid w:val="00F90C85"/>
    <w:rsid w:val="00F91742"/>
    <w:rsid w:val="00F917E9"/>
    <w:rsid w:val="00F91987"/>
    <w:rsid w:val="00F922DA"/>
    <w:rsid w:val="00F9292A"/>
    <w:rsid w:val="00F943EC"/>
    <w:rsid w:val="00F95684"/>
    <w:rsid w:val="00F95C69"/>
    <w:rsid w:val="00F962E3"/>
    <w:rsid w:val="00F96F1D"/>
    <w:rsid w:val="00F97D17"/>
    <w:rsid w:val="00F97D8E"/>
    <w:rsid w:val="00FA094A"/>
    <w:rsid w:val="00FA25F5"/>
    <w:rsid w:val="00FA25F7"/>
    <w:rsid w:val="00FA2AC6"/>
    <w:rsid w:val="00FA2CAE"/>
    <w:rsid w:val="00FA34EB"/>
    <w:rsid w:val="00FA357B"/>
    <w:rsid w:val="00FA3D8C"/>
    <w:rsid w:val="00FA424A"/>
    <w:rsid w:val="00FA4396"/>
    <w:rsid w:val="00FA4401"/>
    <w:rsid w:val="00FA470D"/>
    <w:rsid w:val="00FA50AA"/>
    <w:rsid w:val="00FA54D1"/>
    <w:rsid w:val="00FA571C"/>
    <w:rsid w:val="00FA6C68"/>
    <w:rsid w:val="00FA6FA4"/>
    <w:rsid w:val="00FA74CF"/>
    <w:rsid w:val="00FA7ABC"/>
    <w:rsid w:val="00FA7B51"/>
    <w:rsid w:val="00FB0A67"/>
    <w:rsid w:val="00FB164F"/>
    <w:rsid w:val="00FB39AA"/>
    <w:rsid w:val="00FB42CE"/>
    <w:rsid w:val="00FB6F29"/>
    <w:rsid w:val="00FB73D0"/>
    <w:rsid w:val="00FB78FC"/>
    <w:rsid w:val="00FB7B29"/>
    <w:rsid w:val="00FC2C4C"/>
    <w:rsid w:val="00FC33EB"/>
    <w:rsid w:val="00FC570A"/>
    <w:rsid w:val="00FC5BC7"/>
    <w:rsid w:val="00FC5DD1"/>
    <w:rsid w:val="00FC6DD8"/>
    <w:rsid w:val="00FC7061"/>
    <w:rsid w:val="00FC7140"/>
    <w:rsid w:val="00FC75A1"/>
    <w:rsid w:val="00FC76C8"/>
    <w:rsid w:val="00FD185D"/>
    <w:rsid w:val="00FD1F65"/>
    <w:rsid w:val="00FD2FB7"/>
    <w:rsid w:val="00FD44F3"/>
    <w:rsid w:val="00FD453F"/>
    <w:rsid w:val="00FD498F"/>
    <w:rsid w:val="00FD6B56"/>
    <w:rsid w:val="00FD7289"/>
    <w:rsid w:val="00FD732A"/>
    <w:rsid w:val="00FE03B2"/>
    <w:rsid w:val="00FE0B6D"/>
    <w:rsid w:val="00FE0C8B"/>
    <w:rsid w:val="00FE126D"/>
    <w:rsid w:val="00FE13BF"/>
    <w:rsid w:val="00FE1787"/>
    <w:rsid w:val="00FE17D6"/>
    <w:rsid w:val="00FE269C"/>
    <w:rsid w:val="00FE2765"/>
    <w:rsid w:val="00FE27E8"/>
    <w:rsid w:val="00FE2F60"/>
    <w:rsid w:val="00FE3268"/>
    <w:rsid w:val="00FE371A"/>
    <w:rsid w:val="00FE3739"/>
    <w:rsid w:val="00FE39D9"/>
    <w:rsid w:val="00FE3F05"/>
    <w:rsid w:val="00FE45C0"/>
    <w:rsid w:val="00FE4D92"/>
    <w:rsid w:val="00FE5C3C"/>
    <w:rsid w:val="00FE5FB2"/>
    <w:rsid w:val="00FE60AD"/>
    <w:rsid w:val="00FE6724"/>
    <w:rsid w:val="00FE6F9C"/>
    <w:rsid w:val="00FE759A"/>
    <w:rsid w:val="00FF09C0"/>
    <w:rsid w:val="00FF0DDC"/>
    <w:rsid w:val="00FF106B"/>
    <w:rsid w:val="00FF16C9"/>
    <w:rsid w:val="00FF27E4"/>
    <w:rsid w:val="00FF3700"/>
    <w:rsid w:val="00FF3840"/>
    <w:rsid w:val="00FF3EE0"/>
    <w:rsid w:val="00FF3F26"/>
    <w:rsid w:val="00FF575D"/>
    <w:rsid w:val="00FF5E48"/>
    <w:rsid w:val="00FF612B"/>
    <w:rsid w:val="00FF6198"/>
    <w:rsid w:val="00FF6762"/>
    <w:rsid w:val="00FF7346"/>
    <w:rsid w:val="00FF79D6"/>
    <w:rsid w:val="00FF7F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D3"/>
    <w:pPr>
      <w:spacing w:line="360" w:lineRule="auto"/>
      <w:jc w:val="both"/>
    </w:pPr>
    <w:rPr>
      <w:lang w:val="uk-UA" w:eastAsia="en-US"/>
    </w:rPr>
  </w:style>
  <w:style w:type="paragraph" w:styleId="Heading3">
    <w:name w:val="heading 3"/>
    <w:basedOn w:val="Normal"/>
    <w:next w:val="Normal"/>
    <w:link w:val="Heading3Char"/>
    <w:uiPriority w:val="99"/>
    <w:qFormat/>
    <w:locked/>
    <w:rsid w:val="00C65175"/>
    <w:pPr>
      <w:keepNext/>
      <w:spacing w:line="240" w:lineRule="auto"/>
      <w:ind w:firstLine="720"/>
      <w:outlineLvl w:val="2"/>
    </w:pPr>
    <w:rPr>
      <w:rFonts w:ascii="Times New Roman" w:hAnsi="Times New Roman"/>
      <w:b/>
      <w:color w:val="FF0000"/>
      <w:sz w:val="28"/>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F5F22"/>
    <w:rPr>
      <w:rFonts w:ascii="Cambria" w:hAnsi="Cambria" w:cs="Times New Roman"/>
      <w:b/>
      <w:bCs/>
      <w:sz w:val="26"/>
      <w:szCs w:val="26"/>
      <w:lang w:val="uk-UA" w:eastAsia="en-US"/>
    </w:rPr>
  </w:style>
  <w:style w:type="paragraph" w:customStyle="1" w:styleId="Style1">
    <w:name w:val="Style1"/>
    <w:basedOn w:val="Normal"/>
    <w:uiPriority w:val="99"/>
    <w:rsid w:val="009D3798"/>
    <w:pPr>
      <w:widowControl w:val="0"/>
      <w:autoSpaceDE w:val="0"/>
      <w:autoSpaceDN w:val="0"/>
      <w:adjustRightInd w:val="0"/>
      <w:spacing w:line="322" w:lineRule="exact"/>
      <w:jc w:val="center"/>
    </w:pPr>
    <w:rPr>
      <w:rFonts w:ascii="Times New Roman" w:eastAsia="Times New Roman" w:hAnsi="Times New Roman"/>
      <w:sz w:val="24"/>
      <w:szCs w:val="24"/>
      <w:lang w:eastAsia="uk-UA"/>
    </w:rPr>
  </w:style>
  <w:style w:type="paragraph" w:customStyle="1" w:styleId="Style3">
    <w:name w:val="Style3"/>
    <w:basedOn w:val="Normal"/>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4">
    <w:name w:val="Style4"/>
    <w:basedOn w:val="Normal"/>
    <w:uiPriority w:val="99"/>
    <w:rsid w:val="009D3798"/>
    <w:pPr>
      <w:widowControl w:val="0"/>
      <w:autoSpaceDE w:val="0"/>
      <w:autoSpaceDN w:val="0"/>
      <w:adjustRightInd w:val="0"/>
      <w:spacing w:line="622" w:lineRule="exact"/>
      <w:jc w:val="center"/>
    </w:pPr>
    <w:rPr>
      <w:rFonts w:ascii="Times New Roman" w:eastAsia="Times New Roman" w:hAnsi="Times New Roman"/>
      <w:sz w:val="24"/>
      <w:szCs w:val="24"/>
      <w:lang w:eastAsia="uk-UA"/>
    </w:rPr>
  </w:style>
  <w:style w:type="paragraph" w:customStyle="1" w:styleId="Style6">
    <w:name w:val="Style6"/>
    <w:basedOn w:val="Normal"/>
    <w:uiPriority w:val="99"/>
    <w:rsid w:val="009D3798"/>
    <w:pPr>
      <w:widowControl w:val="0"/>
      <w:autoSpaceDE w:val="0"/>
      <w:autoSpaceDN w:val="0"/>
      <w:adjustRightInd w:val="0"/>
      <w:spacing w:line="240" w:lineRule="auto"/>
      <w:jc w:val="center"/>
    </w:pPr>
    <w:rPr>
      <w:rFonts w:ascii="Times New Roman" w:eastAsia="Times New Roman" w:hAnsi="Times New Roman"/>
      <w:sz w:val="24"/>
      <w:szCs w:val="24"/>
      <w:lang w:eastAsia="uk-UA"/>
    </w:rPr>
  </w:style>
  <w:style w:type="paragraph" w:customStyle="1" w:styleId="Style8">
    <w:name w:val="Style8"/>
    <w:basedOn w:val="Normal"/>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9">
    <w:name w:val="Style9"/>
    <w:basedOn w:val="Normal"/>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10">
    <w:name w:val="Style10"/>
    <w:basedOn w:val="Normal"/>
    <w:uiPriority w:val="99"/>
    <w:rsid w:val="009D3798"/>
    <w:pPr>
      <w:widowControl w:val="0"/>
      <w:autoSpaceDE w:val="0"/>
      <w:autoSpaceDN w:val="0"/>
      <w:adjustRightInd w:val="0"/>
      <w:spacing w:line="485" w:lineRule="exact"/>
      <w:ind w:firstLine="1008"/>
      <w:jc w:val="left"/>
    </w:pPr>
    <w:rPr>
      <w:rFonts w:ascii="Times New Roman" w:eastAsia="Times New Roman" w:hAnsi="Times New Roman"/>
      <w:sz w:val="24"/>
      <w:szCs w:val="24"/>
      <w:lang w:eastAsia="uk-UA"/>
    </w:rPr>
  </w:style>
  <w:style w:type="paragraph" w:customStyle="1" w:styleId="Style11">
    <w:name w:val="Style11"/>
    <w:basedOn w:val="Normal"/>
    <w:uiPriority w:val="99"/>
    <w:rsid w:val="009D3798"/>
    <w:pPr>
      <w:widowControl w:val="0"/>
      <w:autoSpaceDE w:val="0"/>
      <w:autoSpaceDN w:val="0"/>
      <w:adjustRightInd w:val="0"/>
      <w:spacing w:line="485" w:lineRule="exact"/>
      <w:ind w:firstLine="538"/>
    </w:pPr>
    <w:rPr>
      <w:rFonts w:ascii="Times New Roman" w:eastAsia="Times New Roman" w:hAnsi="Times New Roman"/>
      <w:sz w:val="24"/>
      <w:szCs w:val="24"/>
      <w:lang w:eastAsia="uk-UA"/>
    </w:rPr>
  </w:style>
  <w:style w:type="paragraph" w:customStyle="1" w:styleId="Style12">
    <w:name w:val="Style12"/>
    <w:basedOn w:val="Normal"/>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15">
    <w:name w:val="Style15"/>
    <w:basedOn w:val="Normal"/>
    <w:uiPriority w:val="99"/>
    <w:rsid w:val="009D3798"/>
    <w:pPr>
      <w:widowControl w:val="0"/>
      <w:autoSpaceDE w:val="0"/>
      <w:autoSpaceDN w:val="0"/>
      <w:adjustRightInd w:val="0"/>
      <w:spacing w:line="346" w:lineRule="exact"/>
      <w:jc w:val="center"/>
    </w:pPr>
    <w:rPr>
      <w:rFonts w:ascii="Times New Roman" w:eastAsia="Times New Roman" w:hAnsi="Times New Roman"/>
      <w:sz w:val="24"/>
      <w:szCs w:val="24"/>
      <w:lang w:eastAsia="uk-UA"/>
    </w:rPr>
  </w:style>
  <w:style w:type="paragraph" w:customStyle="1" w:styleId="Style16">
    <w:name w:val="Style16"/>
    <w:basedOn w:val="Normal"/>
    <w:uiPriority w:val="99"/>
    <w:rsid w:val="009D3798"/>
    <w:pPr>
      <w:widowControl w:val="0"/>
      <w:autoSpaceDE w:val="0"/>
      <w:autoSpaceDN w:val="0"/>
      <w:adjustRightInd w:val="0"/>
      <w:spacing w:line="274" w:lineRule="exact"/>
      <w:jc w:val="center"/>
    </w:pPr>
    <w:rPr>
      <w:rFonts w:ascii="Times New Roman" w:eastAsia="Times New Roman" w:hAnsi="Times New Roman"/>
      <w:sz w:val="24"/>
      <w:szCs w:val="24"/>
      <w:lang w:eastAsia="uk-UA"/>
    </w:rPr>
  </w:style>
  <w:style w:type="paragraph" w:customStyle="1" w:styleId="Style18">
    <w:name w:val="Style18"/>
    <w:basedOn w:val="Normal"/>
    <w:uiPriority w:val="99"/>
    <w:rsid w:val="009D3798"/>
    <w:pPr>
      <w:widowControl w:val="0"/>
      <w:autoSpaceDE w:val="0"/>
      <w:autoSpaceDN w:val="0"/>
      <w:adjustRightInd w:val="0"/>
      <w:spacing w:line="283" w:lineRule="exact"/>
      <w:jc w:val="left"/>
    </w:pPr>
    <w:rPr>
      <w:rFonts w:ascii="Times New Roman" w:eastAsia="Times New Roman" w:hAnsi="Times New Roman"/>
      <w:sz w:val="24"/>
      <w:szCs w:val="24"/>
      <w:lang w:eastAsia="uk-UA"/>
    </w:rPr>
  </w:style>
  <w:style w:type="paragraph" w:customStyle="1" w:styleId="Style21">
    <w:name w:val="Style21"/>
    <w:basedOn w:val="Normal"/>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23">
    <w:name w:val="Style23"/>
    <w:basedOn w:val="Normal"/>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character" w:customStyle="1" w:styleId="FontStyle25">
    <w:name w:val="Font Style25"/>
    <w:basedOn w:val="DefaultParagraphFont"/>
    <w:uiPriority w:val="99"/>
    <w:rsid w:val="009D3798"/>
    <w:rPr>
      <w:rFonts w:ascii="Times New Roman" w:hAnsi="Times New Roman" w:cs="Times New Roman"/>
      <w:b/>
      <w:bCs/>
      <w:i/>
      <w:iCs/>
      <w:sz w:val="34"/>
      <w:szCs w:val="34"/>
    </w:rPr>
  </w:style>
  <w:style w:type="character" w:customStyle="1" w:styleId="FontStyle26">
    <w:name w:val="Font Style26"/>
    <w:basedOn w:val="DefaultParagraphFont"/>
    <w:uiPriority w:val="99"/>
    <w:rsid w:val="009D3798"/>
    <w:rPr>
      <w:rFonts w:ascii="Times New Roman" w:hAnsi="Times New Roman" w:cs="Times New Roman"/>
      <w:i/>
      <w:iCs/>
      <w:sz w:val="26"/>
      <w:szCs w:val="26"/>
    </w:rPr>
  </w:style>
  <w:style w:type="character" w:customStyle="1" w:styleId="FontStyle27">
    <w:name w:val="Font Style27"/>
    <w:basedOn w:val="DefaultParagraphFont"/>
    <w:uiPriority w:val="99"/>
    <w:rsid w:val="009D3798"/>
    <w:rPr>
      <w:rFonts w:ascii="Times New Roman" w:hAnsi="Times New Roman" w:cs="Times New Roman"/>
      <w:b/>
      <w:bCs/>
      <w:i/>
      <w:iCs/>
      <w:sz w:val="22"/>
      <w:szCs w:val="22"/>
    </w:rPr>
  </w:style>
  <w:style w:type="character" w:customStyle="1" w:styleId="FontStyle28">
    <w:name w:val="Font Style28"/>
    <w:basedOn w:val="DefaultParagraphFont"/>
    <w:uiPriority w:val="99"/>
    <w:rsid w:val="009D3798"/>
    <w:rPr>
      <w:rFonts w:ascii="Times New Roman" w:hAnsi="Times New Roman" w:cs="Times New Roman"/>
      <w:i/>
      <w:iCs/>
      <w:sz w:val="24"/>
      <w:szCs w:val="24"/>
    </w:rPr>
  </w:style>
  <w:style w:type="character" w:customStyle="1" w:styleId="FontStyle29">
    <w:name w:val="Font Style29"/>
    <w:basedOn w:val="DefaultParagraphFont"/>
    <w:uiPriority w:val="99"/>
    <w:rsid w:val="009D3798"/>
    <w:rPr>
      <w:rFonts w:ascii="Times New Roman" w:hAnsi="Times New Roman" w:cs="Times New Roman"/>
      <w:b/>
      <w:bCs/>
      <w:sz w:val="26"/>
      <w:szCs w:val="26"/>
    </w:rPr>
  </w:style>
  <w:style w:type="character" w:customStyle="1" w:styleId="FontStyle30">
    <w:name w:val="Font Style30"/>
    <w:basedOn w:val="DefaultParagraphFont"/>
    <w:uiPriority w:val="99"/>
    <w:rsid w:val="009D3798"/>
    <w:rPr>
      <w:rFonts w:ascii="Times New Roman" w:hAnsi="Times New Roman" w:cs="Times New Roman"/>
      <w:b/>
      <w:bCs/>
      <w:sz w:val="34"/>
      <w:szCs w:val="34"/>
    </w:rPr>
  </w:style>
  <w:style w:type="character" w:customStyle="1" w:styleId="FontStyle31">
    <w:name w:val="Font Style31"/>
    <w:basedOn w:val="DefaultParagraphFont"/>
    <w:uiPriority w:val="99"/>
    <w:rsid w:val="009D3798"/>
    <w:rPr>
      <w:rFonts w:ascii="Times New Roman" w:hAnsi="Times New Roman" w:cs="Times New Roman"/>
      <w:b/>
      <w:bCs/>
      <w:i/>
      <w:iCs/>
      <w:sz w:val="26"/>
      <w:szCs w:val="26"/>
    </w:rPr>
  </w:style>
  <w:style w:type="character" w:customStyle="1" w:styleId="FontStyle32">
    <w:name w:val="Font Style32"/>
    <w:basedOn w:val="DefaultParagraphFont"/>
    <w:uiPriority w:val="99"/>
    <w:rsid w:val="009D3798"/>
    <w:rPr>
      <w:rFonts w:ascii="Times New Roman" w:hAnsi="Times New Roman" w:cs="Times New Roman"/>
      <w:sz w:val="26"/>
      <w:szCs w:val="26"/>
    </w:rPr>
  </w:style>
  <w:style w:type="character" w:customStyle="1" w:styleId="FontStyle33">
    <w:name w:val="Font Style33"/>
    <w:basedOn w:val="DefaultParagraphFont"/>
    <w:uiPriority w:val="99"/>
    <w:rsid w:val="009D3798"/>
    <w:rPr>
      <w:rFonts w:ascii="Times New Roman" w:hAnsi="Times New Roman" w:cs="Times New Roman"/>
      <w:sz w:val="14"/>
      <w:szCs w:val="14"/>
    </w:rPr>
  </w:style>
  <w:style w:type="character" w:customStyle="1" w:styleId="FontStyle34">
    <w:name w:val="Font Style34"/>
    <w:basedOn w:val="DefaultParagraphFont"/>
    <w:uiPriority w:val="99"/>
    <w:rsid w:val="009D3798"/>
    <w:rPr>
      <w:rFonts w:ascii="Times New Roman" w:hAnsi="Times New Roman" w:cs="Times New Roman"/>
      <w:sz w:val="22"/>
      <w:szCs w:val="22"/>
    </w:rPr>
  </w:style>
  <w:style w:type="character" w:customStyle="1" w:styleId="FontStyle13">
    <w:name w:val="Font Style13"/>
    <w:uiPriority w:val="99"/>
    <w:rsid w:val="00E379C8"/>
    <w:rPr>
      <w:rFonts w:ascii="Times New Roman" w:hAnsi="Times New Roman"/>
      <w:sz w:val="26"/>
    </w:rPr>
  </w:style>
  <w:style w:type="paragraph" w:customStyle="1" w:styleId="Style7">
    <w:name w:val="Style7"/>
    <w:basedOn w:val="Normal"/>
    <w:uiPriority w:val="99"/>
    <w:rsid w:val="00E379C8"/>
    <w:pPr>
      <w:widowControl w:val="0"/>
      <w:autoSpaceDE w:val="0"/>
      <w:autoSpaceDN w:val="0"/>
      <w:adjustRightInd w:val="0"/>
      <w:spacing w:line="322" w:lineRule="exact"/>
      <w:ind w:firstLine="706"/>
    </w:pPr>
    <w:rPr>
      <w:rFonts w:ascii="Times New Roman" w:hAnsi="Times New Roman"/>
      <w:sz w:val="24"/>
      <w:szCs w:val="24"/>
      <w:lang w:val="ru-RU" w:eastAsia="ru-RU"/>
    </w:rPr>
  </w:style>
  <w:style w:type="character" w:customStyle="1" w:styleId="FontStyle14">
    <w:name w:val="Font Style14"/>
    <w:basedOn w:val="DefaultParagraphFont"/>
    <w:uiPriority w:val="99"/>
    <w:rsid w:val="00E379C8"/>
    <w:rPr>
      <w:rFonts w:ascii="Times New Roman" w:hAnsi="Times New Roman" w:cs="Times New Roman"/>
      <w:sz w:val="26"/>
      <w:szCs w:val="26"/>
    </w:rPr>
  </w:style>
  <w:style w:type="paragraph" w:styleId="PlainText">
    <w:name w:val="Plain Text"/>
    <w:basedOn w:val="Normal"/>
    <w:link w:val="PlainTextChar"/>
    <w:uiPriority w:val="99"/>
    <w:rsid w:val="00C65175"/>
    <w:pPr>
      <w:spacing w:line="240" w:lineRule="auto"/>
      <w:jc w:val="left"/>
    </w:pPr>
    <w:rPr>
      <w:rFonts w:ascii="Courier New" w:hAnsi="Courier New"/>
      <w:sz w:val="20"/>
      <w:szCs w:val="20"/>
      <w:lang w:eastAsia="uk-UA"/>
    </w:rPr>
  </w:style>
  <w:style w:type="character" w:customStyle="1" w:styleId="PlainTextChar">
    <w:name w:val="Plain Text Char"/>
    <w:basedOn w:val="DefaultParagraphFont"/>
    <w:link w:val="PlainText"/>
    <w:uiPriority w:val="99"/>
    <w:semiHidden/>
    <w:locked/>
    <w:rsid w:val="009F5F22"/>
    <w:rPr>
      <w:rFonts w:ascii="Courier New" w:hAnsi="Courier New" w:cs="Courier New"/>
      <w:sz w:val="20"/>
      <w:szCs w:val="20"/>
      <w:lang w:val="uk-UA" w:eastAsia="en-US"/>
    </w:rPr>
  </w:style>
  <w:style w:type="paragraph" w:styleId="NormalWeb">
    <w:name w:val="Normal (Web)"/>
    <w:basedOn w:val="Normal"/>
    <w:uiPriority w:val="99"/>
    <w:rsid w:val="00E77E47"/>
    <w:pPr>
      <w:spacing w:before="100" w:beforeAutospacing="1" w:after="100" w:afterAutospacing="1" w:line="240" w:lineRule="auto"/>
      <w:jc w:val="left"/>
    </w:pPr>
    <w:rPr>
      <w:rFonts w:ascii="Times New Roman" w:hAnsi="Times New Roman"/>
      <w:sz w:val="24"/>
      <w:szCs w:val="24"/>
      <w:lang w:val="ru-RU" w:eastAsia="ru-RU"/>
    </w:rPr>
  </w:style>
  <w:style w:type="paragraph" w:styleId="BodyText">
    <w:name w:val="Body Text"/>
    <w:basedOn w:val="Normal"/>
    <w:link w:val="BodyTextChar"/>
    <w:uiPriority w:val="99"/>
    <w:rsid w:val="00E77E47"/>
    <w:pPr>
      <w:widowControl w:val="0"/>
      <w:autoSpaceDE w:val="0"/>
      <w:autoSpaceDN w:val="0"/>
      <w:adjustRightInd w:val="0"/>
      <w:spacing w:after="120" w:line="240" w:lineRule="auto"/>
      <w:jc w:val="left"/>
    </w:pPr>
    <w:rPr>
      <w:rFonts w:ascii="Times New Roman" w:hAnsi="Times New Roman"/>
      <w:sz w:val="20"/>
      <w:szCs w:val="20"/>
      <w:lang w:eastAsia="uk-UA"/>
    </w:rPr>
  </w:style>
  <w:style w:type="character" w:customStyle="1" w:styleId="BodyTextChar">
    <w:name w:val="Body Text Char"/>
    <w:basedOn w:val="DefaultParagraphFont"/>
    <w:link w:val="BodyText"/>
    <w:uiPriority w:val="99"/>
    <w:semiHidden/>
    <w:locked/>
    <w:rsid w:val="009F5F22"/>
    <w:rPr>
      <w:rFonts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19</Pages>
  <Words>4232</Words>
  <Characters>24126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NPU_PK</dc:creator>
  <cp:keywords/>
  <dc:description/>
  <cp:lastModifiedBy>1</cp:lastModifiedBy>
  <cp:revision>16</cp:revision>
  <dcterms:created xsi:type="dcterms:W3CDTF">2015-02-18T09:42:00Z</dcterms:created>
  <dcterms:modified xsi:type="dcterms:W3CDTF">2015-04-04T23:15:00Z</dcterms:modified>
</cp:coreProperties>
</file>